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ED" w:rsidRDefault="008339ED">
      <w:pPr>
        <w:pStyle w:val="BodyText"/>
        <w:rPr>
          <w:sz w:val="20"/>
        </w:rPr>
      </w:pPr>
    </w:p>
    <w:p w:rsidR="008339ED" w:rsidRDefault="008339ED">
      <w:pPr>
        <w:pStyle w:val="BodyText"/>
        <w:rPr>
          <w:sz w:val="20"/>
        </w:rPr>
      </w:pPr>
    </w:p>
    <w:p w:rsidR="008339ED" w:rsidRDefault="008339ED">
      <w:pPr>
        <w:pStyle w:val="BodyText"/>
        <w:spacing w:before="8"/>
        <w:rPr>
          <w:sz w:val="25"/>
        </w:rPr>
      </w:pPr>
    </w:p>
    <w:p w:rsidR="008339ED" w:rsidRDefault="00693187">
      <w:pPr>
        <w:pStyle w:val="BodyText"/>
        <w:ind w:left="3415"/>
        <w:rPr>
          <w:sz w:val="20"/>
        </w:rPr>
      </w:pPr>
      <w:r>
        <w:rPr>
          <w:noProof/>
          <w:sz w:val="20"/>
        </w:rPr>
        <w:drawing>
          <wp:inline distT="0" distB="0" distL="0" distR="0">
            <wp:extent cx="1729288" cy="1700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29288" cy="1700783"/>
                    </a:xfrm>
                    <a:prstGeom prst="rect">
                      <a:avLst/>
                    </a:prstGeom>
                  </pic:spPr>
                </pic:pic>
              </a:graphicData>
            </a:graphic>
          </wp:inline>
        </w:drawing>
      </w:r>
    </w:p>
    <w:p w:rsidR="008339ED" w:rsidRDefault="00693187">
      <w:pPr>
        <w:spacing w:before="22" w:line="643" w:lineRule="exact"/>
        <w:ind w:left="309" w:right="331"/>
        <w:jc w:val="center"/>
        <w:rPr>
          <w:b/>
          <w:sz w:val="56"/>
        </w:rPr>
      </w:pPr>
      <w:r>
        <w:rPr>
          <w:b/>
          <w:sz w:val="56"/>
        </w:rPr>
        <w:t>AMERICAN LEGION AUXILIARY</w:t>
      </w:r>
    </w:p>
    <w:p w:rsidR="008339ED" w:rsidRDefault="00693187">
      <w:pPr>
        <w:spacing w:line="597" w:lineRule="exact"/>
        <w:ind w:left="309" w:right="328"/>
        <w:jc w:val="center"/>
        <w:rPr>
          <w:b/>
          <w:sz w:val="52"/>
        </w:rPr>
      </w:pPr>
      <w:r>
        <w:rPr>
          <w:b/>
          <w:sz w:val="52"/>
        </w:rPr>
        <w:t>Department of Ohio, Inc.</w:t>
      </w:r>
    </w:p>
    <w:p w:rsidR="008339ED" w:rsidRDefault="008339ED">
      <w:pPr>
        <w:pStyle w:val="BodyText"/>
        <w:rPr>
          <w:b/>
          <w:sz w:val="58"/>
        </w:rPr>
      </w:pPr>
    </w:p>
    <w:p w:rsidR="008339ED" w:rsidRDefault="008339ED">
      <w:pPr>
        <w:pStyle w:val="BodyText"/>
        <w:rPr>
          <w:b/>
          <w:sz w:val="86"/>
        </w:rPr>
      </w:pPr>
    </w:p>
    <w:p w:rsidR="008339ED" w:rsidRDefault="00693187">
      <w:pPr>
        <w:ind w:left="309" w:right="329"/>
        <w:jc w:val="center"/>
        <w:rPr>
          <w:b/>
          <w:sz w:val="72"/>
        </w:rPr>
      </w:pPr>
      <w:r>
        <w:rPr>
          <w:b/>
          <w:sz w:val="72"/>
        </w:rPr>
        <w:t>CONSTITUTION</w:t>
      </w:r>
    </w:p>
    <w:p w:rsidR="008339ED" w:rsidRDefault="00693187">
      <w:pPr>
        <w:ind w:left="309" w:right="328"/>
        <w:jc w:val="center"/>
        <w:rPr>
          <w:b/>
          <w:sz w:val="56"/>
        </w:rPr>
      </w:pPr>
      <w:r>
        <w:rPr>
          <w:b/>
          <w:sz w:val="56"/>
        </w:rPr>
        <w:t>AND</w:t>
      </w:r>
    </w:p>
    <w:p w:rsidR="008339ED" w:rsidRDefault="00693187">
      <w:pPr>
        <w:ind w:left="309" w:right="329"/>
        <w:jc w:val="center"/>
        <w:rPr>
          <w:b/>
          <w:sz w:val="72"/>
        </w:rPr>
      </w:pPr>
      <w:r>
        <w:rPr>
          <w:b/>
          <w:sz w:val="72"/>
        </w:rPr>
        <w:t>BYLAWS</w:t>
      </w:r>
    </w:p>
    <w:p w:rsidR="008339ED" w:rsidRDefault="00693187">
      <w:pPr>
        <w:ind w:left="309" w:right="325"/>
        <w:jc w:val="center"/>
        <w:rPr>
          <w:b/>
          <w:sz w:val="56"/>
        </w:rPr>
      </w:pPr>
      <w:r>
        <w:rPr>
          <w:b/>
          <w:sz w:val="56"/>
        </w:rPr>
        <w:t>2024 - 2025</w:t>
      </w:r>
    </w:p>
    <w:p w:rsidR="008339ED" w:rsidRDefault="008339ED">
      <w:pPr>
        <w:pStyle w:val="BodyText"/>
        <w:rPr>
          <w:b/>
          <w:sz w:val="62"/>
        </w:rPr>
      </w:pPr>
    </w:p>
    <w:p w:rsidR="008339ED" w:rsidRDefault="008339ED">
      <w:pPr>
        <w:pStyle w:val="BodyText"/>
        <w:rPr>
          <w:b/>
          <w:sz w:val="62"/>
        </w:rPr>
      </w:pPr>
    </w:p>
    <w:p w:rsidR="008339ED" w:rsidRDefault="008339ED">
      <w:pPr>
        <w:pStyle w:val="BodyText"/>
        <w:rPr>
          <w:b/>
          <w:sz w:val="62"/>
        </w:rPr>
      </w:pPr>
    </w:p>
    <w:p w:rsidR="00543967" w:rsidRDefault="00543967" w:rsidP="00543967">
      <w:pPr>
        <w:pStyle w:val="Heading2"/>
        <w:ind w:left="100" w:right="6973"/>
        <w:jc w:val="left"/>
      </w:pPr>
      <w:r>
        <w:t>Draft for Consideration</w:t>
      </w:r>
    </w:p>
    <w:p w:rsidR="00543967" w:rsidRDefault="00543967" w:rsidP="00543967">
      <w:pPr>
        <w:pStyle w:val="Heading2"/>
        <w:ind w:left="100" w:right="6973"/>
        <w:jc w:val="left"/>
      </w:pPr>
      <w:r>
        <w:t>At the 2025</w:t>
      </w:r>
      <w:r w:rsidR="00693187">
        <w:t xml:space="preserve"> </w:t>
      </w:r>
    </w:p>
    <w:p w:rsidR="008339ED" w:rsidRDefault="00693187" w:rsidP="00543967">
      <w:pPr>
        <w:pStyle w:val="Heading2"/>
        <w:ind w:left="100" w:right="6973"/>
        <w:jc w:val="left"/>
      </w:pPr>
      <w:r>
        <w:t xml:space="preserve">Department </w:t>
      </w:r>
      <w:r w:rsidR="00543967">
        <w:t>C</w:t>
      </w:r>
      <w:r>
        <w:t>onvention Independence, Ohio</w:t>
      </w:r>
    </w:p>
    <w:p w:rsidR="008339ED" w:rsidRDefault="008339ED" w:rsidP="00543967">
      <w:pPr>
        <w:sectPr w:rsidR="008339ED">
          <w:footerReference w:type="default" r:id="rId8"/>
          <w:type w:val="continuous"/>
          <w:pgSz w:w="12240" w:h="15840"/>
          <w:pgMar w:top="1500" w:right="1320" w:bottom="680" w:left="1340" w:header="720" w:footer="497" w:gutter="0"/>
          <w:pgNumType w:start="1"/>
          <w:cols w:space="720"/>
        </w:sectPr>
      </w:pPr>
    </w:p>
    <w:p w:rsidR="008339ED" w:rsidRDefault="00693187">
      <w:pPr>
        <w:spacing w:line="368" w:lineRule="exact"/>
        <w:ind w:left="1103" w:right="1104"/>
        <w:jc w:val="center"/>
        <w:rPr>
          <w:b/>
          <w:sz w:val="32"/>
        </w:rPr>
      </w:pPr>
      <w:r>
        <w:rPr>
          <w:b/>
          <w:sz w:val="32"/>
        </w:rPr>
        <w:lastRenderedPageBreak/>
        <w:t>CONSTITUTION</w:t>
      </w:r>
    </w:p>
    <w:p w:rsidR="008339ED" w:rsidRDefault="00693187">
      <w:pPr>
        <w:ind w:left="1104" w:right="1104"/>
        <w:jc w:val="center"/>
        <w:rPr>
          <w:b/>
          <w:sz w:val="32"/>
        </w:rPr>
      </w:pPr>
      <w:r>
        <w:rPr>
          <w:b/>
          <w:sz w:val="32"/>
        </w:rPr>
        <w:t>of the</w:t>
      </w:r>
    </w:p>
    <w:p w:rsidR="008339ED" w:rsidRDefault="00693187">
      <w:pPr>
        <w:spacing w:before="1"/>
        <w:ind w:left="1104" w:right="1104"/>
        <w:jc w:val="center"/>
        <w:rPr>
          <w:b/>
          <w:sz w:val="32"/>
        </w:rPr>
      </w:pPr>
      <w:r>
        <w:rPr>
          <w:b/>
          <w:sz w:val="32"/>
        </w:rPr>
        <w:t>American Legion Auxiliary, Department of Ohio, Inc.</w:t>
      </w:r>
    </w:p>
    <w:p w:rsidR="008339ED" w:rsidRDefault="00693187">
      <w:pPr>
        <w:spacing w:before="275"/>
        <w:ind w:left="1103" w:right="1104"/>
        <w:jc w:val="center"/>
        <w:rPr>
          <w:b/>
          <w:sz w:val="24"/>
        </w:rPr>
      </w:pPr>
      <w:r>
        <w:rPr>
          <w:b/>
          <w:sz w:val="24"/>
        </w:rPr>
        <w:t>PREAMBLE</w:t>
      </w:r>
    </w:p>
    <w:p w:rsidR="008339ED" w:rsidRDefault="008339ED">
      <w:pPr>
        <w:pStyle w:val="BodyText"/>
        <w:rPr>
          <w:b/>
        </w:rPr>
      </w:pPr>
    </w:p>
    <w:p w:rsidR="008339ED" w:rsidRDefault="00693187">
      <w:pPr>
        <w:pStyle w:val="BodyText"/>
        <w:ind w:left="120"/>
        <w:jc w:val="both"/>
      </w:pPr>
      <w:r>
        <w:t>For God and Country, we associate ourselves together for the following purposes:</w:t>
      </w:r>
    </w:p>
    <w:p w:rsidR="008339ED" w:rsidRDefault="008339ED">
      <w:pPr>
        <w:pStyle w:val="BodyText"/>
        <w:spacing w:before="11"/>
        <w:rPr>
          <w:sz w:val="23"/>
        </w:rPr>
      </w:pPr>
    </w:p>
    <w:p w:rsidR="008339ED" w:rsidRDefault="00693187">
      <w:pPr>
        <w:pStyle w:val="BodyText"/>
        <w:ind w:left="120" w:right="119"/>
        <w:jc w:val="both"/>
      </w:pPr>
      <w:r>
        <w:t>To</w:t>
      </w:r>
      <w:r>
        <w:rPr>
          <w:spacing w:val="-9"/>
        </w:rPr>
        <w:t xml:space="preserve"> </w:t>
      </w:r>
      <w:r>
        <w:t>uphold</w:t>
      </w:r>
      <w:r>
        <w:rPr>
          <w:spacing w:val="-8"/>
        </w:rPr>
        <w:t xml:space="preserve"> </w:t>
      </w:r>
      <w:r>
        <w:t>and</w:t>
      </w:r>
      <w:r>
        <w:rPr>
          <w:spacing w:val="-9"/>
        </w:rPr>
        <w:t xml:space="preserve"> </w:t>
      </w:r>
      <w:r>
        <w:t>defend</w:t>
      </w:r>
      <w:r>
        <w:rPr>
          <w:spacing w:val="-9"/>
        </w:rPr>
        <w:t xml:space="preserve"> </w:t>
      </w:r>
      <w:r>
        <w:t>the</w:t>
      </w:r>
      <w:r>
        <w:rPr>
          <w:spacing w:val="-7"/>
        </w:rPr>
        <w:t xml:space="preserve"> </w:t>
      </w:r>
      <w:r>
        <w:t>Constitution</w:t>
      </w:r>
      <w:r>
        <w:rPr>
          <w:spacing w:val="-8"/>
        </w:rPr>
        <w:t xml:space="preserve"> </w:t>
      </w:r>
      <w:r>
        <w:t>of</w:t>
      </w:r>
      <w:r>
        <w:rPr>
          <w:spacing w:val="-9"/>
        </w:rPr>
        <w:t xml:space="preserve"> </w:t>
      </w:r>
      <w:r>
        <w:t>the</w:t>
      </w:r>
      <w:r>
        <w:rPr>
          <w:spacing w:val="-9"/>
        </w:rPr>
        <w:t xml:space="preserve"> </w:t>
      </w:r>
      <w:r>
        <w:t>United</w:t>
      </w:r>
      <w:r>
        <w:rPr>
          <w:spacing w:val="-9"/>
        </w:rPr>
        <w:t xml:space="preserve"> </w:t>
      </w:r>
      <w:r>
        <w:t>States</w:t>
      </w:r>
      <w:r>
        <w:rPr>
          <w:spacing w:val="-8"/>
        </w:rPr>
        <w:t xml:space="preserve"> </w:t>
      </w:r>
      <w:r>
        <w:t>of</w:t>
      </w:r>
      <w:r>
        <w:rPr>
          <w:spacing w:val="-9"/>
        </w:rPr>
        <w:t xml:space="preserve"> </w:t>
      </w:r>
      <w:r>
        <w:t>America;</w:t>
      </w:r>
      <w:r>
        <w:rPr>
          <w:spacing w:val="-8"/>
        </w:rPr>
        <w:t xml:space="preserve"> </w:t>
      </w:r>
      <w:r>
        <w:t>to</w:t>
      </w:r>
      <w:r>
        <w:rPr>
          <w:spacing w:val="-8"/>
        </w:rPr>
        <w:t xml:space="preserve"> </w:t>
      </w:r>
      <w:r>
        <w:t>maintain</w:t>
      </w:r>
      <w:r>
        <w:rPr>
          <w:spacing w:val="-8"/>
        </w:rPr>
        <w:t xml:space="preserve"> </w:t>
      </w:r>
      <w:r>
        <w:t>law</w:t>
      </w:r>
      <w:r>
        <w:rPr>
          <w:spacing w:val="-10"/>
        </w:rPr>
        <w:t xml:space="preserve"> </w:t>
      </w:r>
      <w:r>
        <w:t>and</w:t>
      </w:r>
      <w:r>
        <w:rPr>
          <w:spacing w:val="-9"/>
        </w:rPr>
        <w:t xml:space="preserve"> </w:t>
      </w:r>
      <w:r>
        <w:t>order; to foster and perpetuate a one hundred per cent Americanism; to preserve the memories and incidents of our associations during the all Wars; to inculcate a sense of individual obligation to the community state and nation; to combat the autocracy of both the classes and the masses; to make</w:t>
      </w:r>
      <w:r>
        <w:rPr>
          <w:spacing w:val="-12"/>
        </w:rPr>
        <w:t xml:space="preserve"> </w:t>
      </w:r>
      <w:r>
        <w:t>right</w:t>
      </w:r>
      <w:r>
        <w:rPr>
          <w:spacing w:val="-11"/>
        </w:rPr>
        <w:t xml:space="preserve"> </w:t>
      </w:r>
      <w:r>
        <w:t>the</w:t>
      </w:r>
      <w:r>
        <w:rPr>
          <w:spacing w:val="-12"/>
        </w:rPr>
        <w:t xml:space="preserve"> </w:t>
      </w:r>
      <w:r>
        <w:t>master</w:t>
      </w:r>
      <w:r>
        <w:rPr>
          <w:spacing w:val="-12"/>
        </w:rPr>
        <w:t xml:space="preserve"> </w:t>
      </w:r>
      <w:r>
        <w:t>of</w:t>
      </w:r>
      <w:r>
        <w:rPr>
          <w:spacing w:val="-9"/>
        </w:rPr>
        <w:t xml:space="preserve"> </w:t>
      </w:r>
      <w:r>
        <w:t>might;</w:t>
      </w:r>
      <w:r>
        <w:rPr>
          <w:spacing w:val="-10"/>
        </w:rPr>
        <w:t xml:space="preserve"> </w:t>
      </w:r>
      <w:r>
        <w:t>to</w:t>
      </w:r>
      <w:r>
        <w:rPr>
          <w:spacing w:val="-11"/>
        </w:rPr>
        <w:t xml:space="preserve"> </w:t>
      </w:r>
      <w:r>
        <w:t>promote</w:t>
      </w:r>
      <w:r>
        <w:rPr>
          <w:spacing w:val="-12"/>
        </w:rPr>
        <w:t xml:space="preserve"> </w:t>
      </w:r>
      <w:r>
        <w:t>peace</w:t>
      </w:r>
      <w:r>
        <w:rPr>
          <w:spacing w:val="-10"/>
        </w:rPr>
        <w:t xml:space="preserve"> </w:t>
      </w:r>
      <w:r>
        <w:t>and</w:t>
      </w:r>
      <w:r>
        <w:rPr>
          <w:spacing w:val="-11"/>
        </w:rPr>
        <w:t xml:space="preserve"> </w:t>
      </w:r>
      <w:r>
        <w:t>good</w:t>
      </w:r>
      <w:r>
        <w:rPr>
          <w:spacing w:val="-11"/>
        </w:rPr>
        <w:t xml:space="preserve"> </w:t>
      </w:r>
      <w:r>
        <w:t>will</w:t>
      </w:r>
      <w:r>
        <w:rPr>
          <w:spacing w:val="-10"/>
        </w:rPr>
        <w:t xml:space="preserve"> </w:t>
      </w:r>
      <w:r>
        <w:t>on</w:t>
      </w:r>
      <w:r>
        <w:rPr>
          <w:spacing w:val="-11"/>
        </w:rPr>
        <w:t xml:space="preserve"> </w:t>
      </w:r>
      <w:r>
        <w:t>earth;</w:t>
      </w:r>
      <w:r>
        <w:rPr>
          <w:spacing w:val="-11"/>
        </w:rPr>
        <w:t xml:space="preserve"> </w:t>
      </w:r>
      <w:r>
        <w:t>to</w:t>
      </w:r>
      <w:r>
        <w:rPr>
          <w:spacing w:val="-11"/>
        </w:rPr>
        <w:t xml:space="preserve"> </w:t>
      </w:r>
      <w:r>
        <w:t>safeguard</w:t>
      </w:r>
      <w:r>
        <w:rPr>
          <w:spacing w:val="-12"/>
        </w:rPr>
        <w:t xml:space="preserve"> </w:t>
      </w:r>
      <w:r>
        <w:t>and</w:t>
      </w:r>
      <w:r>
        <w:rPr>
          <w:spacing w:val="-11"/>
        </w:rPr>
        <w:t xml:space="preserve"> </w:t>
      </w:r>
      <w:r>
        <w:t>transmit to posterity the principles of justice, freedom and democracy; to participate in and contribute to the accomplishment of the aims and purposes of the American Legion; to consecrate and sanctify our association by our devotion to mutual</w:t>
      </w:r>
      <w:r>
        <w:rPr>
          <w:spacing w:val="-9"/>
        </w:rPr>
        <w:t xml:space="preserve"> </w:t>
      </w:r>
      <w:r>
        <w:t>helpfulness.</w:t>
      </w:r>
    </w:p>
    <w:p w:rsidR="008339ED" w:rsidRDefault="008339ED">
      <w:pPr>
        <w:pStyle w:val="BodyText"/>
        <w:spacing w:before="11"/>
        <w:rPr>
          <w:sz w:val="23"/>
        </w:rPr>
      </w:pPr>
    </w:p>
    <w:p w:rsidR="008339ED" w:rsidRDefault="00693187">
      <w:pPr>
        <w:pStyle w:val="Heading2"/>
        <w:ind w:left="1104" w:right="1103"/>
      </w:pPr>
      <w:r>
        <w:t>ARTICLE I</w:t>
      </w:r>
    </w:p>
    <w:p w:rsidR="008339ED" w:rsidRDefault="00693187">
      <w:pPr>
        <w:ind w:left="1104" w:right="1102"/>
        <w:jc w:val="center"/>
        <w:rPr>
          <w:b/>
          <w:sz w:val="24"/>
        </w:rPr>
      </w:pPr>
      <w:r>
        <w:rPr>
          <w:b/>
          <w:sz w:val="24"/>
        </w:rPr>
        <w:t>Name</w:t>
      </w:r>
    </w:p>
    <w:p w:rsidR="008339ED" w:rsidRDefault="008339ED">
      <w:pPr>
        <w:pStyle w:val="BodyText"/>
        <w:rPr>
          <w:b/>
        </w:rPr>
      </w:pPr>
    </w:p>
    <w:p w:rsidR="008339ED" w:rsidRDefault="00693187">
      <w:pPr>
        <w:pStyle w:val="BodyText"/>
        <w:ind w:left="120" w:right="119"/>
        <w:jc w:val="both"/>
      </w:pPr>
      <w:r>
        <w:t>Section</w:t>
      </w:r>
      <w:r>
        <w:rPr>
          <w:spacing w:val="-13"/>
        </w:rPr>
        <w:t xml:space="preserve"> </w:t>
      </w:r>
      <w:r>
        <w:t>1.</w:t>
      </w:r>
      <w:r>
        <w:rPr>
          <w:spacing w:val="34"/>
        </w:rPr>
        <w:t xml:space="preserve"> </w:t>
      </w:r>
      <w:r>
        <w:t>The</w:t>
      </w:r>
      <w:r>
        <w:rPr>
          <w:spacing w:val="-15"/>
        </w:rPr>
        <w:t xml:space="preserve"> </w:t>
      </w:r>
      <w:r>
        <w:t>name</w:t>
      </w:r>
      <w:r>
        <w:rPr>
          <w:spacing w:val="-14"/>
        </w:rPr>
        <w:t xml:space="preserve"> </w:t>
      </w:r>
      <w:r>
        <w:t>of</w:t>
      </w:r>
      <w:r>
        <w:rPr>
          <w:spacing w:val="-14"/>
        </w:rPr>
        <w:t xml:space="preserve"> </w:t>
      </w:r>
      <w:r>
        <w:t>the</w:t>
      </w:r>
      <w:r>
        <w:rPr>
          <w:spacing w:val="-14"/>
        </w:rPr>
        <w:t xml:space="preserve"> </w:t>
      </w:r>
      <w:r>
        <w:t>organization</w:t>
      </w:r>
      <w:r>
        <w:rPr>
          <w:spacing w:val="-13"/>
        </w:rPr>
        <w:t xml:space="preserve"> </w:t>
      </w:r>
      <w:r>
        <w:t>shall</w:t>
      </w:r>
      <w:r>
        <w:rPr>
          <w:spacing w:val="-13"/>
        </w:rPr>
        <w:t xml:space="preserve"> </w:t>
      </w:r>
      <w:r>
        <w:t>be</w:t>
      </w:r>
      <w:r>
        <w:rPr>
          <w:spacing w:val="-14"/>
        </w:rPr>
        <w:t xml:space="preserve"> </w:t>
      </w:r>
      <w:r>
        <w:t>American</w:t>
      </w:r>
      <w:r>
        <w:rPr>
          <w:spacing w:val="-13"/>
        </w:rPr>
        <w:t xml:space="preserve"> </w:t>
      </w:r>
      <w:r>
        <w:t>Legion</w:t>
      </w:r>
      <w:r>
        <w:rPr>
          <w:spacing w:val="-13"/>
        </w:rPr>
        <w:t xml:space="preserve"> </w:t>
      </w:r>
      <w:r>
        <w:t>Auxiliary,</w:t>
      </w:r>
      <w:r>
        <w:rPr>
          <w:spacing w:val="-14"/>
        </w:rPr>
        <w:t xml:space="preserve"> </w:t>
      </w:r>
      <w:r>
        <w:t>Department</w:t>
      </w:r>
      <w:r>
        <w:rPr>
          <w:spacing w:val="-13"/>
        </w:rPr>
        <w:t xml:space="preserve"> </w:t>
      </w:r>
      <w:r>
        <w:t>of</w:t>
      </w:r>
      <w:r>
        <w:rPr>
          <w:spacing w:val="-14"/>
        </w:rPr>
        <w:t xml:space="preserve"> </w:t>
      </w:r>
      <w:r>
        <w:t>Ohio, Incorporated.</w:t>
      </w:r>
    </w:p>
    <w:p w:rsidR="008339ED" w:rsidRDefault="008339ED">
      <w:pPr>
        <w:pStyle w:val="BodyText"/>
        <w:spacing w:before="11"/>
        <w:rPr>
          <w:sz w:val="23"/>
        </w:rPr>
      </w:pPr>
    </w:p>
    <w:p w:rsidR="008339ED" w:rsidRDefault="00693187">
      <w:pPr>
        <w:pStyle w:val="Heading2"/>
        <w:ind w:left="1103" w:right="1104"/>
      </w:pPr>
      <w:r>
        <w:t>ARTICLE II</w:t>
      </w:r>
    </w:p>
    <w:p w:rsidR="008339ED" w:rsidRDefault="00693187">
      <w:pPr>
        <w:ind w:left="1104" w:right="1104"/>
        <w:jc w:val="center"/>
        <w:rPr>
          <w:b/>
          <w:sz w:val="24"/>
        </w:rPr>
      </w:pPr>
      <w:r>
        <w:rPr>
          <w:b/>
          <w:sz w:val="24"/>
        </w:rPr>
        <w:t>Nature</w:t>
      </w:r>
    </w:p>
    <w:p w:rsidR="008339ED" w:rsidRDefault="008339ED">
      <w:pPr>
        <w:pStyle w:val="BodyText"/>
        <w:rPr>
          <w:b/>
        </w:rPr>
      </w:pPr>
    </w:p>
    <w:p w:rsidR="008339ED" w:rsidRDefault="00693187">
      <w:pPr>
        <w:pStyle w:val="BodyText"/>
        <w:ind w:left="120" w:right="120"/>
        <w:jc w:val="both"/>
      </w:pPr>
      <w:r>
        <w:t>Section</w:t>
      </w:r>
      <w:r>
        <w:rPr>
          <w:spacing w:val="-12"/>
        </w:rPr>
        <w:t xml:space="preserve"> </w:t>
      </w:r>
      <w:r>
        <w:t>1.</w:t>
      </w:r>
      <w:r>
        <w:rPr>
          <w:spacing w:val="37"/>
        </w:rPr>
        <w:t xml:space="preserve"> </w:t>
      </w:r>
      <w:r>
        <w:t>The</w:t>
      </w:r>
      <w:r>
        <w:rPr>
          <w:spacing w:val="-13"/>
        </w:rPr>
        <w:t xml:space="preserve"> </w:t>
      </w:r>
      <w:r>
        <w:t>American</w:t>
      </w:r>
      <w:r>
        <w:rPr>
          <w:spacing w:val="-10"/>
        </w:rPr>
        <w:t xml:space="preserve"> </w:t>
      </w:r>
      <w:r>
        <w:t>Legion</w:t>
      </w:r>
      <w:r>
        <w:rPr>
          <w:spacing w:val="-12"/>
        </w:rPr>
        <w:t xml:space="preserve"> </w:t>
      </w:r>
      <w:r>
        <w:t>Auxiliary</w:t>
      </w:r>
      <w:r>
        <w:rPr>
          <w:spacing w:val="-11"/>
        </w:rPr>
        <w:t xml:space="preserve"> </w:t>
      </w:r>
      <w:r>
        <w:t>is</w:t>
      </w:r>
      <w:r>
        <w:rPr>
          <w:spacing w:val="-11"/>
        </w:rPr>
        <w:t xml:space="preserve"> </w:t>
      </w:r>
      <w:r>
        <w:t>a</w:t>
      </w:r>
      <w:r>
        <w:rPr>
          <w:spacing w:val="-13"/>
        </w:rPr>
        <w:t xml:space="preserve"> </w:t>
      </w:r>
      <w:r>
        <w:t>civilian</w:t>
      </w:r>
      <w:r>
        <w:rPr>
          <w:spacing w:val="-12"/>
        </w:rPr>
        <w:t xml:space="preserve"> </w:t>
      </w:r>
      <w:r>
        <w:t>patriotic</w:t>
      </w:r>
      <w:r>
        <w:rPr>
          <w:spacing w:val="-13"/>
        </w:rPr>
        <w:t xml:space="preserve"> </w:t>
      </w:r>
      <w:r>
        <w:t>service</w:t>
      </w:r>
      <w:r>
        <w:rPr>
          <w:spacing w:val="-13"/>
        </w:rPr>
        <w:t xml:space="preserve"> </w:t>
      </w:r>
      <w:r>
        <w:t>organization</w:t>
      </w:r>
      <w:r>
        <w:rPr>
          <w:spacing w:val="-12"/>
        </w:rPr>
        <w:t xml:space="preserve"> </w:t>
      </w:r>
      <w:r>
        <w:t>that</w:t>
      </w:r>
      <w:r>
        <w:rPr>
          <w:spacing w:val="-12"/>
        </w:rPr>
        <w:t xml:space="preserve"> </w:t>
      </w:r>
      <w:r>
        <w:t>supports the mission of The American</w:t>
      </w:r>
      <w:r>
        <w:rPr>
          <w:spacing w:val="-7"/>
        </w:rPr>
        <w:t xml:space="preserve"> </w:t>
      </w:r>
      <w:r>
        <w:t>Legion.</w:t>
      </w:r>
    </w:p>
    <w:p w:rsidR="008339ED" w:rsidRDefault="008339ED">
      <w:pPr>
        <w:pStyle w:val="BodyText"/>
        <w:spacing w:before="10"/>
        <w:rPr>
          <w:sz w:val="23"/>
        </w:rPr>
      </w:pPr>
    </w:p>
    <w:p w:rsidR="008339ED" w:rsidRDefault="00693187">
      <w:pPr>
        <w:pStyle w:val="BodyText"/>
        <w:ind w:left="120" w:right="120"/>
        <w:jc w:val="both"/>
      </w:pPr>
      <w:r>
        <w:t xml:space="preserve">Section 2. The American Legion Auxiliary shall be absolutely non-political and shall not be used for the dissemination of partisan principles </w:t>
      </w:r>
      <w:proofErr w:type="gramStart"/>
      <w:r>
        <w:t>nor</w:t>
      </w:r>
      <w:proofErr w:type="gramEnd"/>
      <w:r>
        <w:t xml:space="preserve"> for the promotion of the candidacy of any person seeking public office or preferment.</w:t>
      </w:r>
    </w:p>
    <w:p w:rsidR="008339ED" w:rsidRDefault="008339ED">
      <w:pPr>
        <w:pStyle w:val="BodyText"/>
        <w:spacing w:before="10"/>
        <w:rPr>
          <w:sz w:val="23"/>
        </w:rPr>
      </w:pPr>
    </w:p>
    <w:p w:rsidR="008339ED" w:rsidRDefault="00693187">
      <w:pPr>
        <w:pStyle w:val="Heading2"/>
        <w:ind w:left="1104" w:right="1104"/>
      </w:pPr>
      <w:r>
        <w:t>ARTICLE III</w:t>
      </w:r>
    </w:p>
    <w:p w:rsidR="008339ED" w:rsidRDefault="00693187">
      <w:pPr>
        <w:ind w:left="1104" w:right="1101"/>
        <w:jc w:val="center"/>
        <w:rPr>
          <w:b/>
          <w:sz w:val="24"/>
        </w:rPr>
      </w:pPr>
      <w:r>
        <w:rPr>
          <w:b/>
          <w:sz w:val="24"/>
        </w:rPr>
        <w:t>Eligibility</w:t>
      </w:r>
    </w:p>
    <w:p w:rsidR="008339ED" w:rsidRDefault="008339ED">
      <w:pPr>
        <w:pStyle w:val="BodyText"/>
        <w:spacing w:before="5"/>
        <w:rPr>
          <w:b/>
        </w:rPr>
      </w:pPr>
    </w:p>
    <w:p w:rsidR="008339ED" w:rsidRDefault="00693187">
      <w:pPr>
        <w:pStyle w:val="BodyText"/>
        <w:spacing w:line="235" w:lineRule="auto"/>
        <w:ind w:left="120" w:right="117"/>
        <w:jc w:val="both"/>
        <w:rPr>
          <w:sz w:val="16"/>
        </w:rPr>
      </w:pPr>
      <w:r>
        <w:t>Section 1. Eligibility for membership in the American Legion Auxiliary is determined by The American Legion. The eligibility requirements from The American Legion governing documents shall be provided as a footnote to this Constitution for information purposes and shall be updated as appropriate.</w:t>
      </w:r>
      <w:r>
        <w:rPr>
          <w:position w:val="9"/>
          <w:sz w:val="16"/>
        </w:rPr>
        <w:t>1</w:t>
      </w:r>
    </w:p>
    <w:p w:rsidR="008339ED" w:rsidRDefault="008339ED">
      <w:pPr>
        <w:pStyle w:val="BodyText"/>
        <w:rPr>
          <w:sz w:val="20"/>
        </w:rPr>
      </w:pPr>
    </w:p>
    <w:p w:rsidR="008339ED" w:rsidRDefault="00B66170">
      <w:pPr>
        <w:pStyle w:val="BodyText"/>
        <w:spacing w:before="9"/>
        <w:rPr>
          <w:sz w:val="23"/>
        </w:rPr>
      </w:pPr>
      <w:r w:rsidRPr="00B66170">
        <w:rPr>
          <w:noProof/>
        </w:rPr>
        <w:pict>
          <v:line id="Line 2" o:spid="_x0000_s2050" style="position:absolute;z-index:251657728;visibility:visible;mso-wrap-distance-left:0;mso-wrap-distance-right:0;mso-position-horizontal-relative:page" from="1in,15.9pt" to="24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" strokeweight=".48pt">
            <w10:wrap type="topAndBottom" anchorx="page"/>
          </v:line>
        </w:pict>
      </w:r>
    </w:p>
    <w:p w:rsidR="008339ED" w:rsidRDefault="00693187">
      <w:pPr>
        <w:spacing w:line="155" w:lineRule="exact"/>
        <w:ind w:left="120"/>
        <w:jc w:val="both"/>
        <w:rPr>
          <w:sz w:val="16"/>
        </w:rPr>
      </w:pPr>
      <w:r>
        <w:rPr>
          <w:sz w:val="16"/>
        </w:rPr>
        <w:t>1 Membership in the American Legion Auxiliary shall be limited to the: (1) Grandmothers, mothers, sisters, spouses, and direct and adopted female</w:t>
      </w:r>
    </w:p>
    <w:p w:rsidR="008339ED" w:rsidRDefault="00693187">
      <w:pPr>
        <w:spacing w:before="1"/>
        <w:ind w:left="120" w:right="111"/>
        <w:jc w:val="both"/>
        <w:rPr>
          <w:sz w:val="16"/>
        </w:rPr>
      </w:pPr>
      <w:r>
        <w:rPr>
          <w:sz w:val="16"/>
        </w:rPr>
        <w:t>descendants of members of The American Legion; and (2) grandmothers, mothers, sisters, spouses, and direct and adopted female descendants of all</w:t>
      </w:r>
      <w:r>
        <w:rPr>
          <w:spacing w:val="-3"/>
          <w:sz w:val="16"/>
        </w:rPr>
        <w:t xml:space="preserve"> </w:t>
      </w:r>
      <w:r>
        <w:rPr>
          <w:sz w:val="16"/>
        </w:rPr>
        <w:t>men</w:t>
      </w:r>
      <w:r>
        <w:rPr>
          <w:spacing w:val="-3"/>
          <w:sz w:val="16"/>
        </w:rPr>
        <w:t xml:space="preserve"> </w:t>
      </w:r>
      <w:r>
        <w:rPr>
          <w:sz w:val="16"/>
        </w:rPr>
        <w:t>and</w:t>
      </w:r>
      <w:r>
        <w:rPr>
          <w:spacing w:val="-3"/>
          <w:sz w:val="16"/>
        </w:rPr>
        <w:t xml:space="preserve"> </w:t>
      </w:r>
      <w:r>
        <w:rPr>
          <w:sz w:val="16"/>
        </w:rPr>
        <w:t>women</w:t>
      </w:r>
      <w:r>
        <w:rPr>
          <w:spacing w:val="-1"/>
          <w:sz w:val="16"/>
        </w:rPr>
        <w:t xml:space="preserve"> </w:t>
      </w:r>
      <w:r>
        <w:rPr>
          <w:spacing w:val="-2"/>
          <w:sz w:val="16"/>
        </w:rPr>
        <w:t>who</w:t>
      </w:r>
      <w:r>
        <w:rPr>
          <w:spacing w:val="-1"/>
          <w:sz w:val="16"/>
        </w:rPr>
        <w:t xml:space="preserve"> </w:t>
      </w:r>
      <w:r>
        <w:rPr>
          <w:sz w:val="16"/>
        </w:rPr>
        <w:t>served</w:t>
      </w:r>
      <w:r>
        <w:rPr>
          <w:spacing w:val="-3"/>
          <w:sz w:val="16"/>
        </w:rPr>
        <w:t xml:space="preserve"> </w:t>
      </w:r>
      <w:r>
        <w:rPr>
          <w:sz w:val="16"/>
        </w:rPr>
        <w:t>in</w:t>
      </w:r>
      <w:r>
        <w:rPr>
          <w:spacing w:val="-3"/>
          <w:sz w:val="16"/>
        </w:rPr>
        <w:t xml:space="preserve"> </w:t>
      </w:r>
      <w:r>
        <w:rPr>
          <w:sz w:val="16"/>
        </w:rPr>
        <w:t>either</w:t>
      </w:r>
      <w:r>
        <w:rPr>
          <w:spacing w:val="-5"/>
          <w:sz w:val="16"/>
        </w:rPr>
        <w:t xml:space="preserve"> </w:t>
      </w:r>
      <w:r>
        <w:rPr>
          <w:sz w:val="16"/>
        </w:rPr>
        <w:t>of</w:t>
      </w:r>
      <w:r>
        <w:rPr>
          <w:spacing w:val="-5"/>
          <w:sz w:val="16"/>
        </w:rPr>
        <w:t xml:space="preserve"> </w:t>
      </w:r>
      <w:r>
        <w:rPr>
          <w:sz w:val="16"/>
        </w:rPr>
        <w:t>the</w:t>
      </w:r>
      <w:r>
        <w:rPr>
          <w:spacing w:val="-4"/>
          <w:sz w:val="16"/>
        </w:rPr>
        <w:t xml:space="preserve"> </w:t>
      </w:r>
      <w:r>
        <w:rPr>
          <w:sz w:val="16"/>
        </w:rPr>
        <w:t>following</w:t>
      </w:r>
      <w:r>
        <w:rPr>
          <w:spacing w:val="-5"/>
          <w:sz w:val="16"/>
        </w:rPr>
        <w:t xml:space="preserve"> </w:t>
      </w:r>
      <w:r>
        <w:rPr>
          <w:sz w:val="16"/>
        </w:rPr>
        <w:t>periods:</w:t>
      </w:r>
      <w:r>
        <w:rPr>
          <w:spacing w:val="-3"/>
          <w:sz w:val="16"/>
        </w:rPr>
        <w:t xml:space="preserve"> </w:t>
      </w:r>
      <w:r>
        <w:rPr>
          <w:sz w:val="16"/>
        </w:rPr>
        <w:t>April</w:t>
      </w:r>
      <w:r>
        <w:rPr>
          <w:spacing w:val="-3"/>
          <w:sz w:val="16"/>
        </w:rPr>
        <w:t xml:space="preserve"> </w:t>
      </w:r>
      <w:r>
        <w:rPr>
          <w:sz w:val="16"/>
        </w:rPr>
        <w:t>6,</w:t>
      </w:r>
      <w:r>
        <w:rPr>
          <w:spacing w:val="-4"/>
          <w:sz w:val="16"/>
        </w:rPr>
        <w:t xml:space="preserve"> </w:t>
      </w:r>
      <w:r>
        <w:rPr>
          <w:sz w:val="16"/>
        </w:rPr>
        <w:t>1917,</w:t>
      </w:r>
      <w:r>
        <w:rPr>
          <w:spacing w:val="-4"/>
          <w:sz w:val="16"/>
        </w:rPr>
        <w:t xml:space="preserve"> </w:t>
      </w:r>
      <w:r>
        <w:rPr>
          <w:sz w:val="16"/>
        </w:rPr>
        <w:t>to</w:t>
      </w:r>
      <w:r>
        <w:rPr>
          <w:spacing w:val="-1"/>
          <w:sz w:val="16"/>
        </w:rPr>
        <w:t xml:space="preserve"> </w:t>
      </w:r>
      <w:r>
        <w:rPr>
          <w:sz w:val="16"/>
        </w:rPr>
        <w:t>November</w:t>
      </w:r>
      <w:r>
        <w:rPr>
          <w:spacing w:val="-5"/>
          <w:sz w:val="16"/>
        </w:rPr>
        <w:t xml:space="preserve"> </w:t>
      </w:r>
      <w:r>
        <w:rPr>
          <w:sz w:val="16"/>
        </w:rPr>
        <w:t>11,</w:t>
      </w:r>
      <w:r>
        <w:rPr>
          <w:spacing w:val="-4"/>
          <w:sz w:val="16"/>
        </w:rPr>
        <w:t xml:space="preserve"> </w:t>
      </w:r>
      <w:r>
        <w:rPr>
          <w:sz w:val="16"/>
        </w:rPr>
        <w:t>1918</w:t>
      </w:r>
      <w:r>
        <w:rPr>
          <w:spacing w:val="-3"/>
          <w:sz w:val="16"/>
        </w:rPr>
        <w:t xml:space="preserve"> </w:t>
      </w:r>
      <w:r>
        <w:rPr>
          <w:sz w:val="16"/>
        </w:rPr>
        <w:t>and</w:t>
      </w:r>
      <w:r>
        <w:rPr>
          <w:spacing w:val="-3"/>
          <w:sz w:val="16"/>
        </w:rPr>
        <w:t xml:space="preserve"> </w:t>
      </w:r>
      <w:r>
        <w:rPr>
          <w:sz w:val="16"/>
        </w:rPr>
        <w:t>any</w:t>
      </w:r>
      <w:r>
        <w:rPr>
          <w:spacing w:val="-5"/>
          <w:sz w:val="16"/>
        </w:rPr>
        <w:t xml:space="preserve"> </w:t>
      </w:r>
      <w:r>
        <w:rPr>
          <w:sz w:val="16"/>
        </w:rPr>
        <w:t>time</w:t>
      </w:r>
      <w:r>
        <w:rPr>
          <w:spacing w:val="-1"/>
          <w:sz w:val="16"/>
        </w:rPr>
        <w:t xml:space="preserve"> </w:t>
      </w:r>
      <w:r>
        <w:rPr>
          <w:sz w:val="16"/>
        </w:rPr>
        <w:t>after</w:t>
      </w:r>
      <w:r>
        <w:rPr>
          <w:spacing w:val="-5"/>
          <w:sz w:val="16"/>
        </w:rPr>
        <w:t xml:space="preserve"> </w:t>
      </w:r>
      <w:r>
        <w:rPr>
          <w:sz w:val="16"/>
        </w:rPr>
        <w:t>December</w:t>
      </w:r>
      <w:r>
        <w:rPr>
          <w:spacing w:val="-5"/>
          <w:sz w:val="16"/>
        </w:rPr>
        <w:t xml:space="preserve"> </w:t>
      </w:r>
      <w:r>
        <w:rPr>
          <w:sz w:val="16"/>
        </w:rPr>
        <w:t>7,</w:t>
      </w:r>
      <w:r>
        <w:rPr>
          <w:spacing w:val="-4"/>
          <w:sz w:val="16"/>
        </w:rPr>
        <w:t xml:space="preserve"> </w:t>
      </w:r>
      <w:r>
        <w:rPr>
          <w:sz w:val="16"/>
        </w:rPr>
        <w:t>1941</w:t>
      </w:r>
      <w:r>
        <w:rPr>
          <w:spacing w:val="-3"/>
          <w:sz w:val="16"/>
        </w:rPr>
        <w:t xml:space="preserve"> </w:t>
      </w:r>
      <w:r>
        <w:rPr>
          <w:sz w:val="16"/>
        </w:rPr>
        <w:t>who being</w:t>
      </w:r>
      <w:r>
        <w:rPr>
          <w:spacing w:val="-8"/>
          <w:sz w:val="16"/>
        </w:rPr>
        <w:t xml:space="preserve"> </w:t>
      </w:r>
      <w:r>
        <w:rPr>
          <w:sz w:val="16"/>
        </w:rPr>
        <w:t>a</w:t>
      </w:r>
      <w:r>
        <w:rPr>
          <w:spacing w:val="-6"/>
          <w:sz w:val="16"/>
        </w:rPr>
        <w:t xml:space="preserve"> </w:t>
      </w:r>
      <w:r>
        <w:rPr>
          <w:sz w:val="16"/>
        </w:rPr>
        <w:t>citizen</w:t>
      </w:r>
      <w:r>
        <w:rPr>
          <w:spacing w:val="-8"/>
          <w:sz w:val="16"/>
        </w:rPr>
        <w:t xml:space="preserve"> </w:t>
      </w:r>
      <w:r>
        <w:rPr>
          <w:sz w:val="16"/>
        </w:rPr>
        <w:t>of</w:t>
      </w:r>
      <w:r>
        <w:rPr>
          <w:spacing w:val="-10"/>
          <w:sz w:val="16"/>
        </w:rPr>
        <w:t xml:space="preserve"> </w:t>
      </w:r>
      <w:r>
        <w:rPr>
          <w:sz w:val="16"/>
        </w:rPr>
        <w:t>the</w:t>
      </w:r>
      <w:r>
        <w:rPr>
          <w:spacing w:val="-6"/>
          <w:sz w:val="16"/>
        </w:rPr>
        <w:t xml:space="preserve"> </w:t>
      </w:r>
      <w:r>
        <w:rPr>
          <w:sz w:val="16"/>
        </w:rPr>
        <w:t>United</w:t>
      </w:r>
      <w:r>
        <w:rPr>
          <w:spacing w:val="-5"/>
          <w:sz w:val="16"/>
        </w:rPr>
        <w:t xml:space="preserve"> </w:t>
      </w:r>
      <w:r>
        <w:rPr>
          <w:sz w:val="16"/>
        </w:rPr>
        <w:t>States</w:t>
      </w:r>
      <w:r>
        <w:rPr>
          <w:spacing w:val="-7"/>
          <w:sz w:val="16"/>
        </w:rPr>
        <w:t xml:space="preserve"> </w:t>
      </w:r>
      <w:r>
        <w:rPr>
          <w:sz w:val="16"/>
        </w:rPr>
        <w:t>at</w:t>
      </w:r>
      <w:r>
        <w:rPr>
          <w:spacing w:val="-6"/>
          <w:sz w:val="16"/>
        </w:rPr>
        <w:t xml:space="preserve"> </w:t>
      </w:r>
      <w:r>
        <w:rPr>
          <w:sz w:val="16"/>
        </w:rPr>
        <w:t>the</w:t>
      </w:r>
      <w:r>
        <w:rPr>
          <w:spacing w:val="-8"/>
          <w:sz w:val="16"/>
        </w:rPr>
        <w:t xml:space="preserve"> </w:t>
      </w:r>
      <w:r>
        <w:rPr>
          <w:sz w:val="16"/>
        </w:rPr>
        <w:t>time</w:t>
      </w:r>
      <w:r>
        <w:rPr>
          <w:spacing w:val="-8"/>
          <w:sz w:val="16"/>
        </w:rPr>
        <w:t xml:space="preserve"> </w:t>
      </w:r>
      <w:r>
        <w:rPr>
          <w:sz w:val="16"/>
        </w:rPr>
        <w:t>of</w:t>
      </w:r>
      <w:r>
        <w:rPr>
          <w:spacing w:val="-7"/>
          <w:sz w:val="16"/>
        </w:rPr>
        <w:t xml:space="preserve"> </w:t>
      </w:r>
      <w:r>
        <w:rPr>
          <w:sz w:val="16"/>
        </w:rPr>
        <w:t>their</w:t>
      </w:r>
      <w:r>
        <w:rPr>
          <w:spacing w:val="-7"/>
          <w:sz w:val="16"/>
        </w:rPr>
        <w:t xml:space="preserve"> </w:t>
      </w:r>
      <w:r>
        <w:rPr>
          <w:sz w:val="16"/>
        </w:rPr>
        <w:t>entry</w:t>
      </w:r>
      <w:r>
        <w:rPr>
          <w:spacing w:val="-8"/>
          <w:sz w:val="16"/>
        </w:rPr>
        <w:t xml:space="preserve"> </w:t>
      </w:r>
      <w:r>
        <w:rPr>
          <w:sz w:val="16"/>
        </w:rPr>
        <w:t>therein</w:t>
      </w:r>
      <w:r>
        <w:rPr>
          <w:spacing w:val="-5"/>
          <w:sz w:val="16"/>
        </w:rPr>
        <w:t xml:space="preserve"> </w:t>
      </w:r>
      <w:r>
        <w:rPr>
          <w:sz w:val="16"/>
        </w:rPr>
        <w:t>served</w:t>
      </w:r>
      <w:r>
        <w:rPr>
          <w:spacing w:val="-8"/>
          <w:sz w:val="16"/>
        </w:rPr>
        <w:t xml:space="preserve"> </w:t>
      </w:r>
      <w:r>
        <w:rPr>
          <w:sz w:val="16"/>
        </w:rPr>
        <w:t>on</w:t>
      </w:r>
      <w:r>
        <w:rPr>
          <w:spacing w:val="-5"/>
          <w:sz w:val="16"/>
        </w:rPr>
        <w:t xml:space="preserve"> </w:t>
      </w:r>
      <w:r>
        <w:rPr>
          <w:sz w:val="16"/>
        </w:rPr>
        <w:t>active</w:t>
      </w:r>
      <w:r>
        <w:rPr>
          <w:spacing w:val="-8"/>
          <w:sz w:val="16"/>
        </w:rPr>
        <w:t xml:space="preserve"> </w:t>
      </w:r>
      <w:r>
        <w:rPr>
          <w:sz w:val="16"/>
        </w:rPr>
        <w:t>duty</w:t>
      </w:r>
      <w:r>
        <w:rPr>
          <w:spacing w:val="-5"/>
          <w:sz w:val="16"/>
        </w:rPr>
        <w:t xml:space="preserve"> </w:t>
      </w:r>
      <w:r>
        <w:rPr>
          <w:sz w:val="16"/>
        </w:rPr>
        <w:t>in</w:t>
      </w:r>
      <w:r>
        <w:rPr>
          <w:spacing w:val="-8"/>
          <w:sz w:val="16"/>
        </w:rPr>
        <w:t xml:space="preserve"> </w:t>
      </w:r>
      <w:r>
        <w:rPr>
          <w:sz w:val="16"/>
        </w:rPr>
        <w:t>the</w:t>
      </w:r>
      <w:r>
        <w:rPr>
          <w:spacing w:val="-6"/>
          <w:sz w:val="16"/>
        </w:rPr>
        <w:t xml:space="preserve"> </w:t>
      </w:r>
      <w:r>
        <w:rPr>
          <w:sz w:val="16"/>
        </w:rPr>
        <w:t>Armed</w:t>
      </w:r>
      <w:r>
        <w:rPr>
          <w:spacing w:val="-5"/>
          <w:sz w:val="16"/>
        </w:rPr>
        <w:t xml:space="preserve"> </w:t>
      </w:r>
      <w:r>
        <w:rPr>
          <w:sz w:val="16"/>
        </w:rPr>
        <w:t>Forces</w:t>
      </w:r>
      <w:r>
        <w:rPr>
          <w:spacing w:val="-9"/>
          <w:sz w:val="16"/>
        </w:rPr>
        <w:t xml:space="preserve"> </w:t>
      </w:r>
      <w:r>
        <w:rPr>
          <w:sz w:val="16"/>
        </w:rPr>
        <w:t>of</w:t>
      </w:r>
      <w:r>
        <w:rPr>
          <w:spacing w:val="-10"/>
          <w:sz w:val="16"/>
        </w:rPr>
        <w:t xml:space="preserve"> </w:t>
      </w:r>
      <w:r>
        <w:rPr>
          <w:sz w:val="16"/>
        </w:rPr>
        <w:t>any</w:t>
      </w:r>
      <w:r>
        <w:rPr>
          <w:spacing w:val="-8"/>
          <w:sz w:val="16"/>
        </w:rPr>
        <w:t xml:space="preserve"> </w:t>
      </w:r>
      <w:r>
        <w:rPr>
          <w:sz w:val="16"/>
        </w:rPr>
        <w:t>of</w:t>
      </w:r>
      <w:r>
        <w:rPr>
          <w:spacing w:val="-10"/>
          <w:sz w:val="16"/>
        </w:rPr>
        <w:t xml:space="preserve"> </w:t>
      </w:r>
      <w:r>
        <w:rPr>
          <w:sz w:val="16"/>
        </w:rPr>
        <w:t>the</w:t>
      </w:r>
      <w:r>
        <w:rPr>
          <w:spacing w:val="-8"/>
          <w:sz w:val="16"/>
        </w:rPr>
        <w:t xml:space="preserve"> </w:t>
      </w:r>
      <w:r>
        <w:rPr>
          <w:sz w:val="16"/>
        </w:rPr>
        <w:t>governments</w:t>
      </w:r>
      <w:r>
        <w:rPr>
          <w:spacing w:val="-7"/>
          <w:sz w:val="16"/>
        </w:rPr>
        <w:t xml:space="preserve"> </w:t>
      </w:r>
      <w:r>
        <w:rPr>
          <w:sz w:val="16"/>
        </w:rPr>
        <w:t xml:space="preserve">associated with the United States during either eligibility periods and died in the line of duty or after honorable discharge; </w:t>
      </w:r>
      <w:r>
        <w:rPr>
          <w:spacing w:val="-2"/>
          <w:sz w:val="16"/>
        </w:rPr>
        <w:t xml:space="preserve">(3) </w:t>
      </w:r>
      <w:r>
        <w:rPr>
          <w:sz w:val="16"/>
        </w:rPr>
        <w:t>grandmothers, mothers, sisters, spouses, and direct and adopted female descendants of all men and women who were in the Armed Forces of the United Sates during either of the following periods: April 6, 1917, to November 11, 1918; and any time after December 7, 1941 who served on active duty in the Armed Forces of the</w:t>
      </w:r>
      <w:r>
        <w:rPr>
          <w:spacing w:val="-6"/>
          <w:sz w:val="16"/>
        </w:rPr>
        <w:t xml:space="preserve"> </w:t>
      </w:r>
      <w:r>
        <w:rPr>
          <w:sz w:val="16"/>
        </w:rPr>
        <w:t>United</w:t>
      </w:r>
      <w:r>
        <w:rPr>
          <w:spacing w:val="-5"/>
          <w:sz w:val="16"/>
        </w:rPr>
        <w:t xml:space="preserve"> </w:t>
      </w:r>
      <w:r>
        <w:rPr>
          <w:sz w:val="16"/>
        </w:rPr>
        <w:t>States</w:t>
      </w:r>
      <w:r>
        <w:rPr>
          <w:spacing w:val="-9"/>
          <w:sz w:val="16"/>
        </w:rPr>
        <w:t xml:space="preserve"> </w:t>
      </w:r>
      <w:r>
        <w:rPr>
          <w:sz w:val="16"/>
        </w:rPr>
        <w:t>during</w:t>
      </w:r>
      <w:r>
        <w:rPr>
          <w:spacing w:val="-5"/>
          <w:sz w:val="16"/>
        </w:rPr>
        <w:t xml:space="preserve"> </w:t>
      </w:r>
      <w:r>
        <w:rPr>
          <w:sz w:val="16"/>
        </w:rPr>
        <w:t>either</w:t>
      </w:r>
      <w:r>
        <w:rPr>
          <w:spacing w:val="-7"/>
          <w:sz w:val="16"/>
        </w:rPr>
        <w:t xml:space="preserve"> </w:t>
      </w:r>
      <w:r>
        <w:rPr>
          <w:sz w:val="16"/>
        </w:rPr>
        <w:t>eligibility</w:t>
      </w:r>
      <w:r>
        <w:rPr>
          <w:spacing w:val="-5"/>
          <w:sz w:val="16"/>
        </w:rPr>
        <w:t xml:space="preserve"> </w:t>
      </w:r>
      <w:r>
        <w:rPr>
          <w:sz w:val="16"/>
        </w:rPr>
        <w:t>periods</w:t>
      </w:r>
      <w:r>
        <w:rPr>
          <w:spacing w:val="-9"/>
          <w:sz w:val="16"/>
        </w:rPr>
        <w:t xml:space="preserve"> </w:t>
      </w:r>
      <w:r>
        <w:rPr>
          <w:sz w:val="16"/>
        </w:rPr>
        <w:t>and</w:t>
      </w:r>
      <w:r>
        <w:rPr>
          <w:spacing w:val="-8"/>
          <w:sz w:val="16"/>
        </w:rPr>
        <w:t xml:space="preserve"> </w:t>
      </w:r>
      <w:r>
        <w:rPr>
          <w:sz w:val="16"/>
        </w:rPr>
        <w:t>died</w:t>
      </w:r>
      <w:r>
        <w:rPr>
          <w:spacing w:val="-8"/>
          <w:sz w:val="16"/>
        </w:rPr>
        <w:t xml:space="preserve"> </w:t>
      </w:r>
      <w:r>
        <w:rPr>
          <w:sz w:val="16"/>
        </w:rPr>
        <w:t>in</w:t>
      </w:r>
      <w:r>
        <w:rPr>
          <w:spacing w:val="-8"/>
          <w:sz w:val="16"/>
        </w:rPr>
        <w:t xml:space="preserve"> </w:t>
      </w:r>
      <w:r>
        <w:rPr>
          <w:sz w:val="16"/>
        </w:rPr>
        <w:t>the</w:t>
      </w:r>
      <w:r>
        <w:rPr>
          <w:spacing w:val="-6"/>
          <w:sz w:val="16"/>
        </w:rPr>
        <w:t xml:space="preserve"> </w:t>
      </w:r>
      <w:r>
        <w:rPr>
          <w:sz w:val="16"/>
        </w:rPr>
        <w:t>line</w:t>
      </w:r>
      <w:r>
        <w:rPr>
          <w:spacing w:val="-8"/>
          <w:sz w:val="16"/>
        </w:rPr>
        <w:t xml:space="preserve"> </w:t>
      </w:r>
      <w:r>
        <w:rPr>
          <w:sz w:val="16"/>
        </w:rPr>
        <w:t>of</w:t>
      </w:r>
      <w:r>
        <w:rPr>
          <w:spacing w:val="-7"/>
          <w:sz w:val="16"/>
        </w:rPr>
        <w:t xml:space="preserve"> </w:t>
      </w:r>
      <w:r>
        <w:rPr>
          <w:sz w:val="16"/>
        </w:rPr>
        <w:t>duty</w:t>
      </w:r>
      <w:r>
        <w:rPr>
          <w:spacing w:val="-8"/>
          <w:sz w:val="16"/>
        </w:rPr>
        <w:t xml:space="preserve"> </w:t>
      </w:r>
      <w:r>
        <w:rPr>
          <w:sz w:val="16"/>
        </w:rPr>
        <w:t>or</w:t>
      </w:r>
      <w:r>
        <w:rPr>
          <w:spacing w:val="-7"/>
          <w:sz w:val="16"/>
        </w:rPr>
        <w:t xml:space="preserve"> </w:t>
      </w:r>
      <w:r>
        <w:rPr>
          <w:sz w:val="16"/>
        </w:rPr>
        <w:t>after</w:t>
      </w:r>
      <w:r>
        <w:rPr>
          <w:spacing w:val="-7"/>
          <w:sz w:val="16"/>
        </w:rPr>
        <w:t xml:space="preserve"> </w:t>
      </w:r>
      <w:r>
        <w:rPr>
          <w:sz w:val="16"/>
        </w:rPr>
        <w:t>honorable</w:t>
      </w:r>
      <w:r>
        <w:rPr>
          <w:spacing w:val="-6"/>
          <w:sz w:val="16"/>
        </w:rPr>
        <w:t xml:space="preserve"> </w:t>
      </w:r>
      <w:r>
        <w:rPr>
          <w:sz w:val="16"/>
        </w:rPr>
        <w:t>discharge;</w:t>
      </w:r>
      <w:r>
        <w:rPr>
          <w:spacing w:val="-6"/>
          <w:sz w:val="16"/>
        </w:rPr>
        <w:t xml:space="preserve"> </w:t>
      </w:r>
      <w:r>
        <w:rPr>
          <w:sz w:val="16"/>
        </w:rPr>
        <w:t>and</w:t>
      </w:r>
      <w:r>
        <w:rPr>
          <w:spacing w:val="-5"/>
          <w:sz w:val="16"/>
        </w:rPr>
        <w:t xml:space="preserve"> </w:t>
      </w:r>
      <w:r>
        <w:rPr>
          <w:sz w:val="16"/>
        </w:rPr>
        <w:t>(4)</w:t>
      </w:r>
      <w:r>
        <w:rPr>
          <w:spacing w:val="-7"/>
          <w:sz w:val="16"/>
        </w:rPr>
        <w:t xml:space="preserve"> </w:t>
      </w:r>
      <w:r>
        <w:rPr>
          <w:sz w:val="16"/>
        </w:rPr>
        <w:t>to</w:t>
      </w:r>
      <w:r>
        <w:rPr>
          <w:spacing w:val="-5"/>
          <w:sz w:val="16"/>
        </w:rPr>
        <w:t xml:space="preserve"> </w:t>
      </w:r>
      <w:r>
        <w:rPr>
          <w:sz w:val="16"/>
        </w:rPr>
        <w:t>those</w:t>
      </w:r>
      <w:r>
        <w:rPr>
          <w:spacing w:val="-6"/>
          <w:sz w:val="16"/>
        </w:rPr>
        <w:t xml:space="preserve"> </w:t>
      </w:r>
      <w:r>
        <w:rPr>
          <w:sz w:val="16"/>
        </w:rPr>
        <w:t>women</w:t>
      </w:r>
      <w:r>
        <w:rPr>
          <w:spacing w:val="-5"/>
          <w:sz w:val="16"/>
        </w:rPr>
        <w:t xml:space="preserve"> </w:t>
      </w:r>
      <w:r>
        <w:rPr>
          <w:sz w:val="16"/>
        </w:rPr>
        <w:t>who</w:t>
      </w:r>
      <w:r>
        <w:rPr>
          <w:spacing w:val="-8"/>
          <w:sz w:val="16"/>
        </w:rPr>
        <w:t xml:space="preserve"> </w:t>
      </w:r>
      <w:r>
        <w:rPr>
          <w:sz w:val="16"/>
        </w:rPr>
        <w:t>of</w:t>
      </w:r>
      <w:r>
        <w:rPr>
          <w:spacing w:val="-7"/>
          <w:sz w:val="16"/>
        </w:rPr>
        <w:t xml:space="preserve"> </w:t>
      </w:r>
      <w:r>
        <w:rPr>
          <w:sz w:val="16"/>
        </w:rPr>
        <w:t>their</w:t>
      </w:r>
      <w:r>
        <w:rPr>
          <w:spacing w:val="-10"/>
          <w:sz w:val="16"/>
        </w:rPr>
        <w:t xml:space="preserve"> </w:t>
      </w:r>
      <w:r>
        <w:rPr>
          <w:sz w:val="16"/>
        </w:rPr>
        <w:t>own right</w:t>
      </w:r>
      <w:r>
        <w:rPr>
          <w:spacing w:val="-5"/>
          <w:sz w:val="16"/>
        </w:rPr>
        <w:t xml:space="preserve"> </w:t>
      </w:r>
      <w:r>
        <w:rPr>
          <w:sz w:val="16"/>
        </w:rPr>
        <w:t>are</w:t>
      </w:r>
      <w:r>
        <w:rPr>
          <w:spacing w:val="-5"/>
          <w:sz w:val="16"/>
        </w:rPr>
        <w:t xml:space="preserve"> </w:t>
      </w:r>
      <w:r>
        <w:rPr>
          <w:sz w:val="16"/>
        </w:rPr>
        <w:t>eligible</w:t>
      </w:r>
      <w:r>
        <w:rPr>
          <w:spacing w:val="-5"/>
          <w:sz w:val="16"/>
        </w:rPr>
        <w:t xml:space="preserve"> </w:t>
      </w:r>
      <w:r>
        <w:rPr>
          <w:sz w:val="16"/>
        </w:rPr>
        <w:t>for</w:t>
      </w:r>
      <w:r>
        <w:rPr>
          <w:spacing w:val="-5"/>
          <w:sz w:val="16"/>
        </w:rPr>
        <w:t xml:space="preserve"> </w:t>
      </w:r>
      <w:r>
        <w:rPr>
          <w:sz w:val="16"/>
        </w:rPr>
        <w:t>membership</w:t>
      </w:r>
      <w:r>
        <w:rPr>
          <w:spacing w:val="-5"/>
          <w:sz w:val="16"/>
        </w:rPr>
        <w:t xml:space="preserve"> </w:t>
      </w:r>
      <w:r>
        <w:rPr>
          <w:sz w:val="16"/>
        </w:rPr>
        <w:t>in</w:t>
      </w:r>
      <w:r>
        <w:rPr>
          <w:spacing w:val="-5"/>
          <w:sz w:val="16"/>
        </w:rPr>
        <w:t xml:space="preserve"> </w:t>
      </w:r>
      <w:r>
        <w:rPr>
          <w:sz w:val="16"/>
        </w:rPr>
        <w:t>The</w:t>
      </w:r>
      <w:r>
        <w:rPr>
          <w:spacing w:val="-3"/>
          <w:sz w:val="16"/>
        </w:rPr>
        <w:t xml:space="preserve"> </w:t>
      </w:r>
      <w:r>
        <w:rPr>
          <w:sz w:val="16"/>
        </w:rPr>
        <w:t>American</w:t>
      </w:r>
      <w:r>
        <w:rPr>
          <w:spacing w:val="-3"/>
          <w:sz w:val="16"/>
        </w:rPr>
        <w:t xml:space="preserve"> </w:t>
      </w:r>
      <w:r>
        <w:rPr>
          <w:sz w:val="16"/>
        </w:rPr>
        <w:t>Legion.</w:t>
      </w:r>
    </w:p>
    <w:p w:rsidR="008339ED" w:rsidRDefault="008339ED">
      <w:pPr>
        <w:jc w:val="both"/>
        <w:rPr>
          <w:sz w:val="16"/>
        </w:rPr>
        <w:sectPr w:rsidR="008339ED">
          <w:pgSz w:w="12240" w:h="15840"/>
          <w:pgMar w:top="1080" w:right="1320" w:bottom="680" w:left="1320" w:header="0" w:footer="497" w:gutter="0"/>
          <w:cols w:space="720"/>
        </w:sectPr>
      </w:pPr>
    </w:p>
    <w:p w:rsidR="008339ED" w:rsidRDefault="00693187">
      <w:pPr>
        <w:pStyle w:val="BodyText"/>
        <w:spacing w:before="71"/>
        <w:ind w:left="100" w:right="114"/>
        <w:jc w:val="both"/>
      </w:pPr>
      <w:r>
        <w:lastRenderedPageBreak/>
        <w:t>Section 2. There shall be two classes of membership, Senior and Junior. Senior membership shall be composed of members eighteen years or older; provided, however, that a wife under the age</w:t>
      </w:r>
      <w:r>
        <w:rPr>
          <w:spacing w:val="-40"/>
        </w:rPr>
        <w:t xml:space="preserve"> </w:t>
      </w:r>
      <w:r>
        <w:t>of eighteen</w:t>
      </w:r>
      <w:r>
        <w:rPr>
          <w:spacing w:val="-9"/>
        </w:rPr>
        <w:t xml:space="preserve"> </w:t>
      </w:r>
      <w:r>
        <w:t>years,</w:t>
      </w:r>
      <w:r>
        <w:rPr>
          <w:spacing w:val="-7"/>
        </w:rPr>
        <w:t xml:space="preserve"> </w:t>
      </w:r>
      <w:r>
        <w:t>who</w:t>
      </w:r>
      <w:r>
        <w:rPr>
          <w:spacing w:val="-9"/>
        </w:rPr>
        <w:t xml:space="preserve"> </w:t>
      </w:r>
      <w:r>
        <w:t>is</w:t>
      </w:r>
      <w:r>
        <w:rPr>
          <w:spacing w:val="-6"/>
        </w:rPr>
        <w:t xml:space="preserve"> </w:t>
      </w:r>
      <w:r>
        <w:t>eligible</w:t>
      </w:r>
      <w:r>
        <w:rPr>
          <w:spacing w:val="-10"/>
        </w:rPr>
        <w:t xml:space="preserve"> </w:t>
      </w:r>
      <w:r>
        <w:t>under</w:t>
      </w:r>
      <w:r>
        <w:rPr>
          <w:spacing w:val="-7"/>
        </w:rPr>
        <w:t xml:space="preserve"> </w:t>
      </w:r>
      <w:r>
        <w:t>Section</w:t>
      </w:r>
      <w:r>
        <w:rPr>
          <w:spacing w:val="-6"/>
        </w:rPr>
        <w:t xml:space="preserve"> </w:t>
      </w:r>
      <w:r>
        <w:t>I</w:t>
      </w:r>
      <w:r>
        <w:rPr>
          <w:spacing w:val="-9"/>
        </w:rPr>
        <w:t xml:space="preserve"> </w:t>
      </w:r>
      <w:r>
        <w:t>of</w:t>
      </w:r>
      <w:r>
        <w:rPr>
          <w:spacing w:val="-7"/>
        </w:rPr>
        <w:t xml:space="preserve"> </w:t>
      </w:r>
      <w:r>
        <w:t>this</w:t>
      </w:r>
      <w:r>
        <w:rPr>
          <w:spacing w:val="-8"/>
        </w:rPr>
        <w:t xml:space="preserve"> </w:t>
      </w:r>
      <w:r>
        <w:t>Article,</w:t>
      </w:r>
      <w:r>
        <w:rPr>
          <w:spacing w:val="-9"/>
        </w:rPr>
        <w:t xml:space="preserve"> </w:t>
      </w:r>
      <w:r>
        <w:t>shall</w:t>
      </w:r>
      <w:r>
        <w:rPr>
          <w:spacing w:val="-8"/>
        </w:rPr>
        <w:t xml:space="preserve"> </w:t>
      </w:r>
      <w:r>
        <w:t>be</w:t>
      </w:r>
      <w:r>
        <w:rPr>
          <w:spacing w:val="-7"/>
        </w:rPr>
        <w:t xml:space="preserve"> </w:t>
      </w:r>
      <w:r>
        <w:t>classed</w:t>
      </w:r>
      <w:r>
        <w:rPr>
          <w:spacing w:val="-9"/>
        </w:rPr>
        <w:t xml:space="preserve"> </w:t>
      </w:r>
      <w:r>
        <w:t>as</w:t>
      </w:r>
      <w:r>
        <w:rPr>
          <w:spacing w:val="-6"/>
        </w:rPr>
        <w:t xml:space="preserve"> </w:t>
      </w:r>
      <w:r>
        <w:t>a</w:t>
      </w:r>
      <w:r>
        <w:rPr>
          <w:spacing w:val="-10"/>
        </w:rPr>
        <w:t xml:space="preserve"> </w:t>
      </w:r>
      <w:r>
        <w:t>Senior</w:t>
      </w:r>
      <w:r>
        <w:rPr>
          <w:spacing w:val="-9"/>
        </w:rPr>
        <w:t xml:space="preserve"> </w:t>
      </w:r>
      <w:r>
        <w:t>member.</w:t>
      </w:r>
    </w:p>
    <w:p w:rsidR="008339ED" w:rsidRDefault="00693187">
      <w:pPr>
        <w:pStyle w:val="ListParagraph"/>
        <w:numPr>
          <w:ilvl w:val="0"/>
          <w:numId w:val="1"/>
        </w:numPr>
        <w:tabs>
          <w:tab w:val="left" w:pos="821"/>
        </w:tabs>
        <w:ind w:right="114"/>
        <w:jc w:val="both"/>
        <w:rPr>
          <w:sz w:val="24"/>
        </w:rPr>
      </w:pPr>
      <w:r>
        <w:rPr>
          <w:sz w:val="24"/>
        </w:rPr>
        <w:t>Junior membership shall consist of that group under the age of eighteen years, whose activities</w:t>
      </w:r>
      <w:r>
        <w:rPr>
          <w:spacing w:val="-15"/>
          <w:sz w:val="24"/>
        </w:rPr>
        <w:t xml:space="preserve"> </w:t>
      </w:r>
      <w:r>
        <w:rPr>
          <w:sz w:val="24"/>
        </w:rPr>
        <w:t>shall</w:t>
      </w:r>
      <w:r>
        <w:rPr>
          <w:spacing w:val="-14"/>
          <w:sz w:val="24"/>
        </w:rPr>
        <w:t xml:space="preserve"> </w:t>
      </w:r>
      <w:r>
        <w:rPr>
          <w:sz w:val="24"/>
        </w:rPr>
        <w:t>be</w:t>
      </w:r>
      <w:r>
        <w:rPr>
          <w:spacing w:val="-15"/>
          <w:sz w:val="24"/>
        </w:rPr>
        <w:t xml:space="preserve"> </w:t>
      </w:r>
      <w:r>
        <w:rPr>
          <w:sz w:val="24"/>
        </w:rPr>
        <w:t>supervised</w:t>
      </w:r>
      <w:r>
        <w:rPr>
          <w:spacing w:val="-14"/>
          <w:sz w:val="24"/>
        </w:rPr>
        <w:t xml:space="preserve"> </w:t>
      </w:r>
      <w:r>
        <w:rPr>
          <w:sz w:val="24"/>
        </w:rPr>
        <w:t>by</w:t>
      </w:r>
      <w:r>
        <w:rPr>
          <w:spacing w:val="-14"/>
          <w:sz w:val="24"/>
        </w:rPr>
        <w:t xml:space="preserve"> </w:t>
      </w:r>
      <w:r>
        <w:rPr>
          <w:sz w:val="24"/>
        </w:rPr>
        <w:t>the</w:t>
      </w:r>
      <w:r>
        <w:rPr>
          <w:spacing w:val="-15"/>
          <w:sz w:val="24"/>
        </w:rPr>
        <w:t xml:space="preserve"> </w:t>
      </w:r>
      <w:r>
        <w:rPr>
          <w:sz w:val="24"/>
        </w:rPr>
        <w:t>Senior</w:t>
      </w:r>
      <w:r>
        <w:rPr>
          <w:spacing w:val="-15"/>
          <w:sz w:val="24"/>
        </w:rPr>
        <w:t xml:space="preserve"> </w:t>
      </w:r>
      <w:r>
        <w:rPr>
          <w:sz w:val="24"/>
        </w:rPr>
        <w:t>membership.</w:t>
      </w:r>
      <w:r>
        <w:rPr>
          <w:spacing w:val="33"/>
          <w:sz w:val="24"/>
        </w:rPr>
        <w:t xml:space="preserve"> </w:t>
      </w:r>
      <w:r>
        <w:rPr>
          <w:sz w:val="24"/>
        </w:rPr>
        <w:t>Upon</w:t>
      </w:r>
      <w:r>
        <w:rPr>
          <w:spacing w:val="-15"/>
          <w:sz w:val="24"/>
        </w:rPr>
        <w:t xml:space="preserve"> </w:t>
      </w:r>
      <w:r>
        <w:rPr>
          <w:sz w:val="24"/>
        </w:rPr>
        <w:t>reaching</w:t>
      </w:r>
      <w:r>
        <w:rPr>
          <w:spacing w:val="-14"/>
          <w:sz w:val="24"/>
        </w:rPr>
        <w:t xml:space="preserve"> </w:t>
      </w:r>
      <w:r>
        <w:rPr>
          <w:sz w:val="24"/>
        </w:rPr>
        <w:t>the</w:t>
      </w:r>
      <w:r>
        <w:rPr>
          <w:spacing w:val="-15"/>
          <w:sz w:val="24"/>
        </w:rPr>
        <w:t xml:space="preserve"> </w:t>
      </w:r>
      <w:r>
        <w:rPr>
          <w:sz w:val="24"/>
        </w:rPr>
        <w:t>age</w:t>
      </w:r>
      <w:r>
        <w:rPr>
          <w:spacing w:val="-15"/>
          <w:sz w:val="24"/>
        </w:rPr>
        <w:t xml:space="preserve"> </w:t>
      </w:r>
      <w:r>
        <w:rPr>
          <w:sz w:val="24"/>
        </w:rPr>
        <w:t>of</w:t>
      </w:r>
      <w:r>
        <w:rPr>
          <w:spacing w:val="-15"/>
          <w:sz w:val="24"/>
        </w:rPr>
        <w:t xml:space="preserve"> </w:t>
      </w:r>
      <w:r>
        <w:rPr>
          <w:sz w:val="24"/>
        </w:rPr>
        <w:t>eighteen years,</w:t>
      </w:r>
      <w:r>
        <w:rPr>
          <w:spacing w:val="-4"/>
          <w:sz w:val="24"/>
        </w:rPr>
        <w:t xml:space="preserve"> </w:t>
      </w:r>
      <w:r>
        <w:rPr>
          <w:sz w:val="24"/>
        </w:rPr>
        <w:t>junior</w:t>
      </w:r>
      <w:r>
        <w:rPr>
          <w:spacing w:val="-5"/>
          <w:sz w:val="24"/>
        </w:rPr>
        <w:t xml:space="preserve"> </w:t>
      </w:r>
      <w:r>
        <w:rPr>
          <w:sz w:val="24"/>
        </w:rPr>
        <w:t>member</w:t>
      </w:r>
      <w:r>
        <w:rPr>
          <w:spacing w:val="-5"/>
          <w:sz w:val="24"/>
        </w:rPr>
        <w:t xml:space="preserve"> </w:t>
      </w:r>
      <w:r>
        <w:rPr>
          <w:sz w:val="24"/>
        </w:rPr>
        <w:t>shall</w:t>
      </w:r>
      <w:r>
        <w:rPr>
          <w:spacing w:val="-3"/>
          <w:sz w:val="24"/>
        </w:rPr>
        <w:t xml:space="preserve"> </w:t>
      </w:r>
      <w:r>
        <w:rPr>
          <w:sz w:val="24"/>
        </w:rPr>
        <w:t>automatically</w:t>
      </w:r>
      <w:r>
        <w:rPr>
          <w:spacing w:val="-4"/>
          <w:sz w:val="24"/>
        </w:rPr>
        <w:t xml:space="preserve"> </w:t>
      </w:r>
      <w:r>
        <w:rPr>
          <w:sz w:val="24"/>
        </w:rPr>
        <w:t>be</w:t>
      </w:r>
      <w:r>
        <w:rPr>
          <w:spacing w:val="-5"/>
          <w:sz w:val="24"/>
        </w:rPr>
        <w:t xml:space="preserve"> </w:t>
      </w:r>
      <w:r>
        <w:rPr>
          <w:sz w:val="24"/>
        </w:rPr>
        <w:t>admitted</w:t>
      </w:r>
      <w:r>
        <w:rPr>
          <w:spacing w:val="-4"/>
          <w:sz w:val="24"/>
        </w:rPr>
        <w:t xml:space="preserve"> </w:t>
      </w:r>
      <w:r>
        <w:rPr>
          <w:sz w:val="24"/>
        </w:rPr>
        <w:t>into</w:t>
      </w:r>
      <w:r>
        <w:rPr>
          <w:spacing w:val="-4"/>
          <w:sz w:val="24"/>
        </w:rPr>
        <w:t xml:space="preserve"> </w:t>
      </w:r>
      <w:r>
        <w:rPr>
          <w:sz w:val="24"/>
        </w:rPr>
        <w:t>the</w:t>
      </w:r>
      <w:r>
        <w:rPr>
          <w:spacing w:val="-4"/>
          <w:sz w:val="24"/>
        </w:rPr>
        <w:t xml:space="preserve"> </w:t>
      </w:r>
      <w:r>
        <w:rPr>
          <w:sz w:val="24"/>
        </w:rPr>
        <w:t>senior</w:t>
      </w:r>
      <w:r>
        <w:rPr>
          <w:spacing w:val="-4"/>
          <w:sz w:val="24"/>
        </w:rPr>
        <w:t xml:space="preserve"> </w:t>
      </w:r>
      <w:r>
        <w:rPr>
          <w:sz w:val="24"/>
        </w:rPr>
        <w:t>membership with</w:t>
      </w:r>
      <w:r>
        <w:rPr>
          <w:spacing w:val="-3"/>
          <w:sz w:val="24"/>
        </w:rPr>
        <w:t xml:space="preserve"> </w:t>
      </w:r>
      <w:r>
        <w:rPr>
          <w:sz w:val="24"/>
        </w:rPr>
        <w:t>full privileges.</w:t>
      </w:r>
    </w:p>
    <w:p w:rsidR="008339ED" w:rsidRDefault="00693187">
      <w:pPr>
        <w:pStyle w:val="ListParagraph"/>
        <w:numPr>
          <w:ilvl w:val="0"/>
          <w:numId w:val="1"/>
        </w:numPr>
        <w:tabs>
          <w:tab w:val="left" w:pos="821"/>
        </w:tabs>
        <w:rPr>
          <w:sz w:val="24"/>
        </w:rPr>
      </w:pPr>
      <w:r>
        <w:rPr>
          <w:sz w:val="24"/>
        </w:rPr>
        <w:t>Dues for both classes shall be paid annually, or for</w:t>
      </w:r>
      <w:r>
        <w:rPr>
          <w:spacing w:val="-10"/>
          <w:sz w:val="24"/>
        </w:rPr>
        <w:t xml:space="preserve"> </w:t>
      </w:r>
      <w:r>
        <w:rPr>
          <w:sz w:val="24"/>
        </w:rPr>
        <w:t>life.</w:t>
      </w:r>
    </w:p>
    <w:p w:rsidR="008339ED" w:rsidRDefault="008339ED">
      <w:pPr>
        <w:pStyle w:val="BodyText"/>
        <w:spacing w:before="11"/>
        <w:rPr>
          <w:sz w:val="23"/>
        </w:rPr>
      </w:pPr>
    </w:p>
    <w:p w:rsidR="008339ED" w:rsidRDefault="00693187">
      <w:pPr>
        <w:pStyle w:val="Heading2"/>
        <w:ind w:right="325"/>
      </w:pPr>
      <w:r>
        <w:t>ARTICLE IV</w:t>
      </w:r>
    </w:p>
    <w:p w:rsidR="008339ED" w:rsidRDefault="00693187">
      <w:pPr>
        <w:ind w:left="309" w:right="328"/>
        <w:jc w:val="center"/>
        <w:rPr>
          <w:b/>
          <w:sz w:val="24"/>
        </w:rPr>
      </w:pPr>
      <w:r>
        <w:rPr>
          <w:b/>
          <w:sz w:val="24"/>
        </w:rPr>
        <w:t>Officers – Elections</w:t>
      </w:r>
    </w:p>
    <w:p w:rsidR="008339ED" w:rsidRDefault="008339ED">
      <w:pPr>
        <w:pStyle w:val="BodyText"/>
        <w:rPr>
          <w:b/>
        </w:rPr>
      </w:pPr>
    </w:p>
    <w:p w:rsidR="008339ED" w:rsidRPr="008A607F" w:rsidRDefault="00693187">
      <w:pPr>
        <w:pStyle w:val="BodyText"/>
        <w:ind w:left="100" w:right="115"/>
        <w:jc w:val="both"/>
        <w:rPr>
          <w:strike/>
        </w:rPr>
      </w:pPr>
      <w:r>
        <w:t xml:space="preserve">Section 1. The Department officers shall be: President, First Vice-President, Second Vice- President, </w:t>
      </w:r>
      <w:r w:rsidR="008A607F" w:rsidRPr="008A607F">
        <w:rPr>
          <w:highlight w:val="cyan"/>
        </w:rPr>
        <w:t>National Executive Committeeman (NEC</w:t>
      </w:r>
      <w:r w:rsidR="008A607F">
        <w:t xml:space="preserve">), </w:t>
      </w:r>
      <w:r>
        <w:t>Secretary</w:t>
      </w:r>
      <w:r w:rsidR="008A607F" w:rsidRPr="008A607F">
        <w:rPr>
          <w:strike/>
          <w:highlight w:val="yellow"/>
        </w:rPr>
        <w:t>/Executive Director</w:t>
      </w:r>
      <w:r>
        <w:t xml:space="preserve"> and Fourteen (14) District Presidents. </w:t>
      </w:r>
      <w:r w:rsidRPr="008A607F">
        <w:rPr>
          <w:strike/>
          <w:highlight w:val="yellow"/>
        </w:rPr>
        <w:t>The National Executive Committeeperson shall be the immediate past Department President.</w:t>
      </w:r>
    </w:p>
    <w:p w:rsidR="008339ED" w:rsidRDefault="008339ED">
      <w:pPr>
        <w:pStyle w:val="BodyText"/>
        <w:spacing w:before="11"/>
        <w:rPr>
          <w:sz w:val="23"/>
        </w:rPr>
      </w:pPr>
    </w:p>
    <w:p w:rsidR="008339ED" w:rsidRDefault="00693187">
      <w:pPr>
        <w:pStyle w:val="BodyText"/>
        <w:ind w:left="100" w:right="115"/>
        <w:jc w:val="both"/>
      </w:pPr>
      <w:r>
        <w:t>Section 2. Nominations for election of Department officers with the exception of the Department Secretary</w:t>
      </w:r>
      <w:r w:rsidR="008A607F" w:rsidRPr="008A607F">
        <w:rPr>
          <w:strike/>
          <w:highlight w:val="yellow"/>
        </w:rPr>
        <w:t>/Executive Director</w:t>
      </w:r>
      <w:r>
        <w:t>,</w:t>
      </w:r>
      <w:r>
        <w:rPr>
          <w:spacing w:val="-14"/>
        </w:rPr>
        <w:t xml:space="preserve"> </w:t>
      </w:r>
      <w:r>
        <w:t>District</w:t>
      </w:r>
      <w:r>
        <w:rPr>
          <w:spacing w:val="-14"/>
        </w:rPr>
        <w:t xml:space="preserve"> </w:t>
      </w:r>
      <w:r>
        <w:t>Presidents</w:t>
      </w:r>
      <w:r>
        <w:rPr>
          <w:spacing w:val="-14"/>
        </w:rPr>
        <w:t xml:space="preserve"> </w:t>
      </w:r>
      <w:r>
        <w:t>and</w:t>
      </w:r>
      <w:r>
        <w:rPr>
          <w:spacing w:val="-14"/>
        </w:rPr>
        <w:t xml:space="preserve"> </w:t>
      </w:r>
      <w:r>
        <w:t>National</w:t>
      </w:r>
      <w:r>
        <w:rPr>
          <w:spacing w:val="-14"/>
        </w:rPr>
        <w:t xml:space="preserve"> </w:t>
      </w:r>
      <w:r>
        <w:t>Executive</w:t>
      </w:r>
      <w:r>
        <w:rPr>
          <w:spacing w:val="-15"/>
        </w:rPr>
        <w:t xml:space="preserve"> </w:t>
      </w:r>
      <w:r>
        <w:t>Committeeperson</w:t>
      </w:r>
      <w:r>
        <w:rPr>
          <w:spacing w:val="-15"/>
        </w:rPr>
        <w:t xml:space="preserve"> </w:t>
      </w:r>
      <w:r>
        <w:t>(NEC) shall be made at the Department Convention. Any Unit member in good standing is eligible to hold</w:t>
      </w:r>
      <w:r>
        <w:rPr>
          <w:spacing w:val="-3"/>
        </w:rPr>
        <w:t xml:space="preserve"> </w:t>
      </w:r>
      <w:r>
        <w:t>office.</w:t>
      </w:r>
    </w:p>
    <w:p w:rsidR="008339ED" w:rsidRDefault="008339ED">
      <w:pPr>
        <w:pStyle w:val="BodyText"/>
        <w:spacing w:before="11"/>
        <w:rPr>
          <w:sz w:val="23"/>
        </w:rPr>
      </w:pPr>
    </w:p>
    <w:p w:rsidR="008339ED" w:rsidRDefault="00693187" w:rsidP="002C3A57">
      <w:pPr>
        <w:pStyle w:val="BodyText"/>
      </w:pPr>
      <w:r>
        <w:t xml:space="preserve">Section 3. The President, First Vice-President and Second Vice-President shall be elected annually. </w:t>
      </w:r>
      <w:r w:rsidR="00251F7A">
        <w:rPr>
          <w:highlight w:val="cyan"/>
        </w:rPr>
        <w:t xml:space="preserve">The NEC and Alternate </w:t>
      </w:r>
      <w:r w:rsidR="008A607F" w:rsidRPr="008A607F">
        <w:rPr>
          <w:highlight w:val="cyan"/>
        </w:rPr>
        <w:t>NEC shall be elected for a two (2) year term</w:t>
      </w:r>
      <w:r w:rsidR="008A607F">
        <w:t xml:space="preserve">. </w:t>
      </w:r>
      <w:r>
        <w:t xml:space="preserve">For those offices with more than one nominee, election shall be by ballot at the Department Convention. These officers are elected at the Department Convention </w:t>
      </w:r>
      <w:r w:rsidRPr="008A607F">
        <w:rPr>
          <w:strike/>
          <w:highlight w:val="yellow"/>
        </w:rPr>
        <w:t>for a term of one year or until their successors are elected and installed</w:t>
      </w:r>
      <w:r>
        <w:t>. A plurality vote shall elect. These officers</w:t>
      </w:r>
      <w:r>
        <w:rPr>
          <w:spacing w:val="-10"/>
        </w:rPr>
        <w:t xml:space="preserve"> </w:t>
      </w:r>
      <w:r>
        <w:t>shall</w:t>
      </w:r>
      <w:r>
        <w:rPr>
          <w:spacing w:val="-9"/>
        </w:rPr>
        <w:t xml:space="preserve"> </w:t>
      </w:r>
      <w:r>
        <w:t>not</w:t>
      </w:r>
      <w:r>
        <w:rPr>
          <w:spacing w:val="-9"/>
        </w:rPr>
        <w:t xml:space="preserve"> </w:t>
      </w:r>
      <w:r>
        <w:t>be</w:t>
      </w:r>
      <w:r>
        <w:rPr>
          <w:spacing w:val="-11"/>
        </w:rPr>
        <w:t xml:space="preserve"> </w:t>
      </w:r>
      <w:r>
        <w:t>eligible</w:t>
      </w:r>
      <w:r>
        <w:rPr>
          <w:spacing w:val="-10"/>
        </w:rPr>
        <w:t xml:space="preserve"> </w:t>
      </w:r>
      <w:r>
        <w:t>for</w:t>
      </w:r>
      <w:r>
        <w:rPr>
          <w:spacing w:val="-11"/>
        </w:rPr>
        <w:t xml:space="preserve"> </w:t>
      </w:r>
      <w:r>
        <w:t>a</w:t>
      </w:r>
      <w:r>
        <w:rPr>
          <w:spacing w:val="-11"/>
        </w:rPr>
        <w:t xml:space="preserve"> </w:t>
      </w:r>
      <w:r>
        <w:t>second</w:t>
      </w:r>
      <w:r>
        <w:rPr>
          <w:spacing w:val="-10"/>
        </w:rPr>
        <w:t xml:space="preserve"> </w:t>
      </w:r>
      <w:r>
        <w:t>term</w:t>
      </w:r>
      <w:r>
        <w:rPr>
          <w:spacing w:val="-9"/>
        </w:rPr>
        <w:t xml:space="preserve"> </w:t>
      </w:r>
      <w:r>
        <w:t>in</w:t>
      </w:r>
      <w:r>
        <w:rPr>
          <w:spacing w:val="-9"/>
        </w:rPr>
        <w:t xml:space="preserve"> </w:t>
      </w:r>
      <w:r>
        <w:t>the</w:t>
      </w:r>
      <w:r>
        <w:rPr>
          <w:spacing w:val="-11"/>
        </w:rPr>
        <w:t xml:space="preserve"> </w:t>
      </w:r>
      <w:r>
        <w:t>same</w:t>
      </w:r>
      <w:r>
        <w:rPr>
          <w:spacing w:val="-10"/>
        </w:rPr>
        <w:t xml:space="preserve"> </w:t>
      </w:r>
      <w:r>
        <w:t>office.</w:t>
      </w:r>
      <w:r>
        <w:rPr>
          <w:spacing w:val="42"/>
        </w:rPr>
        <w:t xml:space="preserve"> </w:t>
      </w:r>
      <w:r>
        <w:t>These</w:t>
      </w:r>
      <w:r>
        <w:rPr>
          <w:spacing w:val="-10"/>
        </w:rPr>
        <w:t xml:space="preserve"> </w:t>
      </w:r>
      <w:r>
        <w:t>officers</w:t>
      </w:r>
      <w:r>
        <w:rPr>
          <w:spacing w:val="-10"/>
        </w:rPr>
        <w:t xml:space="preserve"> </w:t>
      </w:r>
      <w:r>
        <w:t>shall</w:t>
      </w:r>
      <w:r>
        <w:rPr>
          <w:spacing w:val="-9"/>
        </w:rPr>
        <w:t xml:space="preserve"> </w:t>
      </w:r>
      <w:r>
        <w:t>assume</w:t>
      </w:r>
      <w:r>
        <w:rPr>
          <w:spacing w:val="-11"/>
        </w:rPr>
        <w:t xml:space="preserve"> </w:t>
      </w:r>
      <w:r>
        <w:t>their duties at the adjournment of the Department</w:t>
      </w:r>
      <w:r>
        <w:rPr>
          <w:spacing w:val="-7"/>
        </w:rPr>
        <w:t xml:space="preserve"> </w:t>
      </w:r>
      <w:r>
        <w:t>Convention.</w:t>
      </w:r>
    </w:p>
    <w:p w:rsidR="008339ED" w:rsidRDefault="008339ED">
      <w:pPr>
        <w:pStyle w:val="BodyText"/>
      </w:pPr>
    </w:p>
    <w:p w:rsidR="008339ED" w:rsidRDefault="00693187" w:rsidP="002C3A57">
      <w:pPr>
        <w:pStyle w:val="BodyText"/>
      </w:pPr>
      <w:r>
        <w:t>Section</w:t>
      </w:r>
      <w:r>
        <w:rPr>
          <w:spacing w:val="-9"/>
        </w:rPr>
        <w:t xml:space="preserve"> </w:t>
      </w:r>
      <w:r>
        <w:t>4</w:t>
      </w:r>
      <w:r w:rsidR="00F50E82">
        <w:t>.</w:t>
      </w:r>
      <w:r w:rsidR="00F50E82">
        <w:rPr>
          <w:spacing w:val="43"/>
        </w:rPr>
        <w:t xml:space="preserve"> </w:t>
      </w:r>
      <w:r w:rsidR="002C3A57" w:rsidRPr="002C3A57">
        <w:rPr>
          <w:highlight w:val="cyan"/>
        </w:rPr>
        <w:t>The Department President shall appoint annually</w:t>
      </w:r>
      <w:r w:rsidR="002C3A57">
        <w:t xml:space="preserve"> t</w:t>
      </w:r>
      <w:r>
        <w:t>he</w:t>
      </w:r>
      <w:r>
        <w:rPr>
          <w:spacing w:val="-9"/>
        </w:rPr>
        <w:t xml:space="preserve"> </w:t>
      </w:r>
      <w:r>
        <w:t>Department</w:t>
      </w:r>
      <w:r>
        <w:rPr>
          <w:spacing w:val="-8"/>
        </w:rPr>
        <w:t xml:space="preserve"> </w:t>
      </w:r>
      <w:r>
        <w:t>Secretary</w:t>
      </w:r>
      <w:r w:rsidR="008A607F" w:rsidRPr="008A607F">
        <w:rPr>
          <w:strike/>
          <w:highlight w:val="yellow"/>
        </w:rPr>
        <w:t xml:space="preserve">/Executive </w:t>
      </w:r>
      <w:proofErr w:type="gramStart"/>
      <w:r w:rsidR="008A607F" w:rsidRPr="008A607F">
        <w:rPr>
          <w:strike/>
          <w:highlight w:val="yellow"/>
        </w:rPr>
        <w:t>Director</w:t>
      </w:r>
      <w:r>
        <w:rPr>
          <w:spacing w:val="-7"/>
        </w:rPr>
        <w:t xml:space="preserve"> </w:t>
      </w:r>
      <w:r w:rsidR="002C3A57">
        <w:rPr>
          <w:spacing w:val="-7"/>
        </w:rPr>
        <w:t xml:space="preserve"> </w:t>
      </w:r>
      <w:r w:rsidR="002C3A57" w:rsidRPr="002C3A57">
        <w:rPr>
          <w:spacing w:val="-7"/>
          <w:highlight w:val="cyan"/>
        </w:rPr>
        <w:t>who</w:t>
      </w:r>
      <w:proofErr w:type="gramEnd"/>
      <w:r w:rsidR="002C3A57">
        <w:rPr>
          <w:spacing w:val="-7"/>
        </w:rPr>
        <w:t xml:space="preserve"> </w:t>
      </w:r>
      <w:r>
        <w:t>may</w:t>
      </w:r>
      <w:r>
        <w:rPr>
          <w:spacing w:val="-9"/>
        </w:rPr>
        <w:t xml:space="preserve"> </w:t>
      </w:r>
      <w:r>
        <w:t>serve</w:t>
      </w:r>
      <w:r>
        <w:rPr>
          <w:spacing w:val="-8"/>
        </w:rPr>
        <w:t xml:space="preserve"> </w:t>
      </w:r>
      <w:r>
        <w:t>an</w:t>
      </w:r>
      <w:r>
        <w:rPr>
          <w:spacing w:val="-9"/>
        </w:rPr>
        <w:t xml:space="preserve"> </w:t>
      </w:r>
      <w:r>
        <w:t>unlimited</w:t>
      </w:r>
      <w:r>
        <w:rPr>
          <w:spacing w:val="-9"/>
        </w:rPr>
        <w:t xml:space="preserve"> </w:t>
      </w:r>
      <w:r>
        <w:t>number</w:t>
      </w:r>
      <w:r>
        <w:rPr>
          <w:spacing w:val="-8"/>
        </w:rPr>
        <w:t xml:space="preserve"> </w:t>
      </w:r>
      <w:r>
        <w:t>of</w:t>
      </w:r>
      <w:r>
        <w:rPr>
          <w:spacing w:val="-9"/>
        </w:rPr>
        <w:t xml:space="preserve"> </w:t>
      </w:r>
      <w:r>
        <w:t>terms and shall be ratified annually by the Department Executive</w:t>
      </w:r>
      <w:r>
        <w:rPr>
          <w:spacing w:val="-13"/>
        </w:rPr>
        <w:t xml:space="preserve"> </w:t>
      </w:r>
      <w:r>
        <w:t>Committee</w:t>
      </w:r>
      <w:r w:rsidR="00216F60">
        <w:t xml:space="preserve"> </w:t>
      </w:r>
      <w:r w:rsidR="00216F60" w:rsidRPr="00216F60">
        <w:rPr>
          <w:highlight w:val="cyan"/>
        </w:rPr>
        <w:t>at their first meeting</w:t>
      </w:r>
      <w:r>
        <w:t>.</w:t>
      </w:r>
    </w:p>
    <w:p w:rsidR="008339ED" w:rsidRDefault="008339ED">
      <w:pPr>
        <w:pStyle w:val="BodyText"/>
      </w:pPr>
    </w:p>
    <w:p w:rsidR="008339ED" w:rsidRDefault="00693187">
      <w:pPr>
        <w:pStyle w:val="BodyText"/>
        <w:ind w:left="100" w:right="117"/>
        <w:jc w:val="both"/>
      </w:pPr>
      <w:r>
        <w:t>Section 5. A vacancy occurring in any office shall be filled by the Department President with the approval of the Department Executive Committee.</w:t>
      </w:r>
    </w:p>
    <w:p w:rsidR="008339ED" w:rsidRDefault="008339ED">
      <w:pPr>
        <w:pStyle w:val="BodyText"/>
      </w:pPr>
    </w:p>
    <w:p w:rsidR="008339ED" w:rsidRDefault="00693187">
      <w:pPr>
        <w:pStyle w:val="BodyText"/>
        <w:ind w:left="100" w:right="118"/>
        <w:jc w:val="both"/>
      </w:pPr>
      <w:r>
        <w:t>Section 6. The Department President, First Vice-President, Second Vice-President, National Executive Committeeperson, the Fourteen (14) District Presidents, and Department Secretary</w:t>
      </w:r>
      <w:r w:rsidR="008A607F" w:rsidRPr="008A607F">
        <w:rPr>
          <w:strike/>
          <w:highlight w:val="yellow"/>
        </w:rPr>
        <w:t>/Executive Director</w:t>
      </w:r>
      <w:r>
        <w:t xml:space="preserve"> without vote, shall comprise the Department Executive Committee.</w:t>
      </w:r>
    </w:p>
    <w:p w:rsidR="008339ED" w:rsidRDefault="008339ED">
      <w:pPr>
        <w:pStyle w:val="BodyText"/>
        <w:rPr>
          <w:sz w:val="26"/>
        </w:rPr>
      </w:pPr>
    </w:p>
    <w:p w:rsidR="008339ED" w:rsidRDefault="008339ED">
      <w:pPr>
        <w:pStyle w:val="BodyText"/>
        <w:rPr>
          <w:sz w:val="22"/>
        </w:rPr>
      </w:pPr>
    </w:p>
    <w:p w:rsidR="008339ED" w:rsidRDefault="00693187">
      <w:pPr>
        <w:pStyle w:val="Heading2"/>
      </w:pPr>
      <w:r>
        <w:t>ARTICLE V</w:t>
      </w:r>
    </w:p>
    <w:p w:rsidR="008339ED" w:rsidRDefault="00693187">
      <w:pPr>
        <w:ind w:left="309" w:right="328"/>
        <w:jc w:val="center"/>
        <w:rPr>
          <w:b/>
          <w:sz w:val="24"/>
        </w:rPr>
      </w:pPr>
      <w:r>
        <w:rPr>
          <w:b/>
          <w:sz w:val="24"/>
        </w:rPr>
        <w:t>Organization</w:t>
      </w:r>
    </w:p>
    <w:p w:rsidR="008339ED" w:rsidRDefault="008339ED">
      <w:pPr>
        <w:pStyle w:val="BodyText"/>
        <w:rPr>
          <w:b/>
        </w:rPr>
      </w:pPr>
    </w:p>
    <w:p w:rsidR="008339ED" w:rsidRDefault="00693187">
      <w:pPr>
        <w:ind w:left="100"/>
        <w:jc w:val="both"/>
        <w:rPr>
          <w:b/>
          <w:sz w:val="24"/>
        </w:rPr>
      </w:pPr>
      <w:r>
        <w:rPr>
          <w:b/>
          <w:sz w:val="24"/>
          <w:u w:val="thick"/>
        </w:rPr>
        <w:t>Department Convention</w:t>
      </w:r>
    </w:p>
    <w:p w:rsidR="008339ED" w:rsidRDefault="008339ED">
      <w:pPr>
        <w:pStyle w:val="BodyText"/>
        <w:spacing w:before="1"/>
        <w:rPr>
          <w:b/>
          <w:sz w:val="16"/>
        </w:rPr>
      </w:pPr>
    </w:p>
    <w:p w:rsidR="008339ED" w:rsidRDefault="00693187">
      <w:pPr>
        <w:pStyle w:val="BodyText"/>
        <w:spacing w:before="90"/>
        <w:ind w:left="100"/>
      </w:pPr>
      <w:r>
        <w:t>Section 1. The Department Convention shall be held annually at the time and place fixed by The American Legion and this Convention shall be the legislative body of the organization.</w:t>
      </w:r>
    </w:p>
    <w:p w:rsidR="008339ED" w:rsidRDefault="008339ED">
      <w:pPr>
        <w:pStyle w:val="BodyText"/>
        <w:spacing w:before="11"/>
        <w:rPr>
          <w:sz w:val="23"/>
        </w:rPr>
      </w:pPr>
    </w:p>
    <w:p w:rsidR="008339ED" w:rsidRDefault="00693187">
      <w:pPr>
        <w:pStyle w:val="BodyText"/>
        <w:ind w:left="100"/>
      </w:pPr>
      <w:r>
        <w:lastRenderedPageBreak/>
        <w:t>Section 2. Representative in the Department Convention shall be by Units. Each Unit shall be entitled to one Delegate and one Alternate for the first ten (10) members, and one Delegate and</w:t>
      </w:r>
    </w:p>
    <w:p w:rsidR="008339ED" w:rsidRDefault="008339ED">
      <w:pPr>
        <w:sectPr w:rsidR="008339ED">
          <w:pgSz w:w="12240" w:h="15840"/>
          <w:pgMar w:top="1080" w:right="1320" w:bottom="680" w:left="1340" w:header="0" w:footer="497" w:gutter="0"/>
          <w:cols w:space="720"/>
        </w:sectPr>
      </w:pPr>
    </w:p>
    <w:p w:rsidR="008339ED" w:rsidRDefault="00693187">
      <w:pPr>
        <w:pStyle w:val="BodyText"/>
        <w:spacing w:before="78" w:line="232" w:lineRule="auto"/>
        <w:ind w:left="100" w:right="120"/>
        <w:jc w:val="both"/>
      </w:pPr>
      <w:r>
        <w:lastRenderedPageBreak/>
        <w:t>one</w:t>
      </w:r>
      <w:r>
        <w:rPr>
          <w:spacing w:val="-7"/>
        </w:rPr>
        <w:t xml:space="preserve"> </w:t>
      </w:r>
      <w:r>
        <w:t>Alternate</w:t>
      </w:r>
      <w:r>
        <w:rPr>
          <w:spacing w:val="-4"/>
        </w:rPr>
        <w:t xml:space="preserve"> </w:t>
      </w:r>
      <w:r>
        <w:t>for</w:t>
      </w:r>
      <w:r>
        <w:rPr>
          <w:spacing w:val="-8"/>
        </w:rPr>
        <w:t xml:space="preserve"> </w:t>
      </w:r>
      <w:r>
        <w:t>each</w:t>
      </w:r>
      <w:r>
        <w:rPr>
          <w:spacing w:val="-6"/>
        </w:rPr>
        <w:t xml:space="preserve"> </w:t>
      </w:r>
      <w:r>
        <w:t>fifty</w:t>
      </w:r>
      <w:r>
        <w:rPr>
          <w:spacing w:val="-6"/>
        </w:rPr>
        <w:t xml:space="preserve"> </w:t>
      </w:r>
      <w:r>
        <w:t>(50)</w:t>
      </w:r>
      <w:r>
        <w:rPr>
          <w:spacing w:val="-8"/>
        </w:rPr>
        <w:t xml:space="preserve"> </w:t>
      </w:r>
      <w:r>
        <w:t>members</w:t>
      </w:r>
      <w:r>
        <w:rPr>
          <w:spacing w:val="-7"/>
        </w:rPr>
        <w:t xml:space="preserve"> </w:t>
      </w:r>
      <w:r>
        <w:t>or</w:t>
      </w:r>
      <w:r>
        <w:rPr>
          <w:spacing w:val="-7"/>
        </w:rPr>
        <w:t xml:space="preserve"> </w:t>
      </w:r>
      <w:r>
        <w:t>major</w:t>
      </w:r>
      <w:r>
        <w:rPr>
          <w:spacing w:val="-5"/>
        </w:rPr>
        <w:t xml:space="preserve"> </w:t>
      </w:r>
      <w:r>
        <w:t>fraction</w:t>
      </w:r>
      <w:r>
        <w:rPr>
          <w:spacing w:val="-6"/>
        </w:rPr>
        <w:t xml:space="preserve"> </w:t>
      </w:r>
      <w:r>
        <w:t>thereof,</w:t>
      </w:r>
      <w:r>
        <w:rPr>
          <w:spacing w:val="-7"/>
        </w:rPr>
        <w:t xml:space="preserve"> </w:t>
      </w:r>
      <w:r>
        <w:t>whose</w:t>
      </w:r>
      <w:r>
        <w:rPr>
          <w:spacing w:val="-5"/>
        </w:rPr>
        <w:t xml:space="preserve"> </w:t>
      </w:r>
      <w:r>
        <w:t>current</w:t>
      </w:r>
      <w:r>
        <w:rPr>
          <w:spacing w:val="-6"/>
        </w:rPr>
        <w:t xml:space="preserve"> </w:t>
      </w:r>
      <w:r>
        <w:t>dues</w:t>
      </w:r>
      <w:r>
        <w:rPr>
          <w:spacing w:val="-6"/>
        </w:rPr>
        <w:t xml:space="preserve"> </w:t>
      </w:r>
      <w:r>
        <w:t>have</w:t>
      </w:r>
      <w:r>
        <w:rPr>
          <w:spacing w:val="-7"/>
        </w:rPr>
        <w:t xml:space="preserve"> </w:t>
      </w:r>
      <w:r>
        <w:t>been received at Department Headquarters by May 31</w:t>
      </w:r>
      <w:r>
        <w:rPr>
          <w:position w:val="9"/>
          <w:sz w:val="16"/>
        </w:rPr>
        <w:t>st</w:t>
      </w:r>
      <w:r>
        <w:t xml:space="preserve">. Credentials of Delegates and Alternates must be presented properly filled out and </w:t>
      </w:r>
      <w:r w:rsidRPr="002C3A57">
        <w:rPr>
          <w:strike/>
          <w:highlight w:val="yellow"/>
        </w:rPr>
        <w:t>as</w:t>
      </w:r>
      <w:r>
        <w:t>signed by the Unit President and the Unit</w:t>
      </w:r>
      <w:r>
        <w:rPr>
          <w:spacing w:val="-13"/>
        </w:rPr>
        <w:t xml:space="preserve"> </w:t>
      </w:r>
      <w:r>
        <w:t>Secretary.</w:t>
      </w:r>
    </w:p>
    <w:p w:rsidR="008339ED" w:rsidRDefault="008339ED">
      <w:pPr>
        <w:pStyle w:val="BodyText"/>
        <w:spacing w:before="1"/>
      </w:pPr>
    </w:p>
    <w:p w:rsidR="008339ED" w:rsidRDefault="00693187">
      <w:pPr>
        <w:pStyle w:val="BodyText"/>
        <w:ind w:left="100" w:right="115"/>
        <w:jc w:val="both"/>
      </w:pPr>
      <w:r>
        <w:t>Section 3. Members of the Executive Committee shall be Delegates-at-Large to the Department Convention with vote to be exercised with their respective Districts.</w:t>
      </w:r>
    </w:p>
    <w:p w:rsidR="008339ED" w:rsidRDefault="008339ED">
      <w:pPr>
        <w:pStyle w:val="BodyText"/>
        <w:spacing w:before="10"/>
        <w:rPr>
          <w:sz w:val="23"/>
        </w:rPr>
      </w:pPr>
    </w:p>
    <w:p w:rsidR="008339ED" w:rsidRDefault="00693187">
      <w:pPr>
        <w:pStyle w:val="BodyText"/>
        <w:spacing w:before="1"/>
        <w:ind w:left="100" w:right="118"/>
        <w:jc w:val="both"/>
      </w:pPr>
      <w:r>
        <w:t>Section 4. All Past Department Presidents shall be Delegates-at-Large to the Department Convention</w:t>
      </w:r>
      <w:r>
        <w:rPr>
          <w:spacing w:val="-4"/>
        </w:rPr>
        <w:t xml:space="preserve"> </w:t>
      </w:r>
      <w:r>
        <w:t>with</w:t>
      </w:r>
      <w:r>
        <w:rPr>
          <w:spacing w:val="-3"/>
        </w:rPr>
        <w:t xml:space="preserve"> </w:t>
      </w:r>
      <w:r>
        <w:t>vote</w:t>
      </w:r>
      <w:r>
        <w:rPr>
          <w:spacing w:val="-4"/>
        </w:rPr>
        <w:t xml:space="preserve"> </w:t>
      </w:r>
      <w:r>
        <w:t>to</w:t>
      </w:r>
      <w:r>
        <w:rPr>
          <w:spacing w:val="-6"/>
        </w:rPr>
        <w:t xml:space="preserve"> </w:t>
      </w:r>
      <w:r>
        <w:t>be</w:t>
      </w:r>
      <w:r>
        <w:rPr>
          <w:spacing w:val="-5"/>
        </w:rPr>
        <w:t xml:space="preserve"> </w:t>
      </w:r>
      <w:r>
        <w:t>exercised</w:t>
      </w:r>
      <w:r>
        <w:rPr>
          <w:spacing w:val="-4"/>
        </w:rPr>
        <w:t xml:space="preserve"> </w:t>
      </w:r>
      <w:r>
        <w:t>with</w:t>
      </w:r>
      <w:r>
        <w:rPr>
          <w:spacing w:val="-3"/>
        </w:rPr>
        <w:t xml:space="preserve"> </w:t>
      </w:r>
      <w:r>
        <w:t>their</w:t>
      </w:r>
      <w:r>
        <w:rPr>
          <w:spacing w:val="-5"/>
        </w:rPr>
        <w:t xml:space="preserve"> </w:t>
      </w:r>
      <w:r>
        <w:t>respective</w:t>
      </w:r>
      <w:r>
        <w:rPr>
          <w:spacing w:val="-5"/>
        </w:rPr>
        <w:t xml:space="preserve"> </w:t>
      </w:r>
      <w:r>
        <w:t>Districts</w:t>
      </w:r>
      <w:r>
        <w:rPr>
          <w:spacing w:val="-3"/>
        </w:rPr>
        <w:t xml:space="preserve"> </w:t>
      </w:r>
      <w:r>
        <w:t>provided</w:t>
      </w:r>
      <w:r>
        <w:rPr>
          <w:spacing w:val="-4"/>
        </w:rPr>
        <w:t xml:space="preserve"> </w:t>
      </w:r>
      <w:r>
        <w:t>they</w:t>
      </w:r>
      <w:r>
        <w:rPr>
          <w:spacing w:val="-4"/>
        </w:rPr>
        <w:t xml:space="preserve"> </w:t>
      </w:r>
      <w:r>
        <w:t>are</w:t>
      </w:r>
      <w:r>
        <w:rPr>
          <w:spacing w:val="-6"/>
        </w:rPr>
        <w:t xml:space="preserve"> </w:t>
      </w:r>
      <w:r>
        <w:t>members</w:t>
      </w:r>
      <w:r>
        <w:rPr>
          <w:spacing w:val="-4"/>
        </w:rPr>
        <w:t xml:space="preserve"> </w:t>
      </w:r>
      <w:r>
        <w:t>in good standing in their local Units within the Department of</w:t>
      </w:r>
      <w:r>
        <w:rPr>
          <w:spacing w:val="-8"/>
        </w:rPr>
        <w:t xml:space="preserve"> </w:t>
      </w:r>
      <w:r>
        <w:t>Ohio.</w:t>
      </w:r>
    </w:p>
    <w:p w:rsidR="008339ED" w:rsidRDefault="008339ED">
      <w:pPr>
        <w:pStyle w:val="BodyText"/>
      </w:pPr>
    </w:p>
    <w:p w:rsidR="008339ED" w:rsidRDefault="00693187">
      <w:pPr>
        <w:pStyle w:val="BodyText"/>
        <w:ind w:left="100" w:right="126"/>
        <w:jc w:val="both"/>
      </w:pPr>
      <w:r>
        <w:t>Section 5. Each Delegate present at the Convention shall be entitled to one vote. The Alternate may represent the Delegate in her absence.</w:t>
      </w:r>
    </w:p>
    <w:p w:rsidR="008339ED" w:rsidRDefault="008339ED">
      <w:pPr>
        <w:pStyle w:val="BodyText"/>
      </w:pPr>
    </w:p>
    <w:p w:rsidR="008339ED" w:rsidRDefault="00693187">
      <w:pPr>
        <w:pStyle w:val="BodyText"/>
        <w:ind w:left="100"/>
        <w:jc w:val="both"/>
      </w:pPr>
      <w:r>
        <w:t>Section 6</w:t>
      </w:r>
      <w:r w:rsidR="00F50E82">
        <w:t xml:space="preserve">. </w:t>
      </w:r>
      <w:r>
        <w:t>A quorum shall exist when Delegates from a majority of the Districts are represented.</w:t>
      </w:r>
    </w:p>
    <w:p w:rsidR="008339ED" w:rsidRDefault="008339ED">
      <w:pPr>
        <w:pStyle w:val="BodyText"/>
        <w:spacing w:before="11"/>
        <w:rPr>
          <w:sz w:val="23"/>
        </w:rPr>
      </w:pPr>
    </w:p>
    <w:p w:rsidR="008339ED" w:rsidRDefault="00693187">
      <w:pPr>
        <w:pStyle w:val="Heading2"/>
        <w:ind w:left="100" w:right="0"/>
        <w:jc w:val="both"/>
      </w:pPr>
      <w:r>
        <w:rPr>
          <w:u w:val="thick"/>
        </w:rPr>
        <w:t>Emergency Convention</w:t>
      </w:r>
    </w:p>
    <w:p w:rsidR="008339ED" w:rsidRDefault="008339ED">
      <w:pPr>
        <w:pStyle w:val="BodyText"/>
        <w:spacing w:before="2"/>
        <w:rPr>
          <w:b/>
          <w:sz w:val="16"/>
        </w:rPr>
      </w:pPr>
    </w:p>
    <w:p w:rsidR="008339ED" w:rsidRDefault="00693187">
      <w:pPr>
        <w:pStyle w:val="BodyText"/>
        <w:spacing w:before="90"/>
        <w:ind w:left="100" w:right="117"/>
        <w:jc w:val="both"/>
      </w:pPr>
      <w:r>
        <w:t>Section 7. In the event of some great emergency such as war, epidemic, or disaster, the Executive Committee shall have authority to determine whether or not the annual Convention shall be</w:t>
      </w:r>
      <w:r>
        <w:rPr>
          <w:spacing w:val="-36"/>
        </w:rPr>
        <w:t xml:space="preserve"> </w:t>
      </w:r>
      <w:r>
        <w:t xml:space="preserve">held; a two-thirds vote shall decide, and the vote may be taken </w:t>
      </w:r>
      <w:r w:rsidR="00864750" w:rsidRPr="00864750">
        <w:rPr>
          <w:highlight w:val="cyan"/>
        </w:rPr>
        <w:t>at a virtual meeting</w:t>
      </w:r>
      <w:r w:rsidR="00864750">
        <w:t>.</w:t>
      </w:r>
      <w:r w:rsidRPr="006F1665">
        <w:rPr>
          <w:strike/>
          <w:highlight w:val="yellow"/>
        </w:rPr>
        <w:t>by mail or email</w:t>
      </w:r>
      <w:r>
        <w:t>. In the event a Convention</w:t>
      </w:r>
      <w:r>
        <w:rPr>
          <w:spacing w:val="-9"/>
        </w:rPr>
        <w:t xml:space="preserve"> </w:t>
      </w:r>
      <w:r>
        <w:t>is</w:t>
      </w:r>
      <w:r>
        <w:rPr>
          <w:spacing w:val="-8"/>
        </w:rPr>
        <w:t xml:space="preserve"> </w:t>
      </w:r>
      <w:r>
        <w:t>not</w:t>
      </w:r>
      <w:r>
        <w:rPr>
          <w:spacing w:val="-11"/>
        </w:rPr>
        <w:t xml:space="preserve"> </w:t>
      </w:r>
      <w:r>
        <w:t>held,</w:t>
      </w:r>
      <w:r>
        <w:rPr>
          <w:spacing w:val="-8"/>
        </w:rPr>
        <w:t xml:space="preserve"> </w:t>
      </w:r>
      <w:r>
        <w:t>the</w:t>
      </w:r>
      <w:r>
        <w:rPr>
          <w:spacing w:val="-10"/>
        </w:rPr>
        <w:t xml:space="preserve"> </w:t>
      </w:r>
      <w:r>
        <w:t>Executive</w:t>
      </w:r>
      <w:r>
        <w:rPr>
          <w:spacing w:val="-10"/>
        </w:rPr>
        <w:t xml:space="preserve"> </w:t>
      </w:r>
      <w:r>
        <w:t>Committee</w:t>
      </w:r>
      <w:r>
        <w:rPr>
          <w:spacing w:val="-10"/>
        </w:rPr>
        <w:t xml:space="preserve"> </w:t>
      </w:r>
      <w:r>
        <w:t>shall</w:t>
      </w:r>
      <w:r>
        <w:rPr>
          <w:spacing w:val="-8"/>
        </w:rPr>
        <w:t xml:space="preserve"> </w:t>
      </w:r>
      <w:r>
        <w:t>have</w:t>
      </w:r>
      <w:r>
        <w:rPr>
          <w:spacing w:val="-10"/>
        </w:rPr>
        <w:t xml:space="preserve"> </w:t>
      </w:r>
      <w:r>
        <w:t>the</w:t>
      </w:r>
      <w:r>
        <w:rPr>
          <w:spacing w:val="-9"/>
        </w:rPr>
        <w:t xml:space="preserve"> </w:t>
      </w:r>
      <w:r>
        <w:t>authority</w:t>
      </w:r>
      <w:r>
        <w:rPr>
          <w:spacing w:val="-9"/>
        </w:rPr>
        <w:t xml:space="preserve"> </w:t>
      </w:r>
      <w:r>
        <w:t>to</w:t>
      </w:r>
      <w:r>
        <w:rPr>
          <w:spacing w:val="-11"/>
        </w:rPr>
        <w:t xml:space="preserve"> </w:t>
      </w:r>
      <w:r>
        <w:t>plan</w:t>
      </w:r>
      <w:r>
        <w:rPr>
          <w:spacing w:val="-9"/>
        </w:rPr>
        <w:t xml:space="preserve"> </w:t>
      </w:r>
      <w:r>
        <w:t>the</w:t>
      </w:r>
      <w:r>
        <w:rPr>
          <w:spacing w:val="-9"/>
        </w:rPr>
        <w:t xml:space="preserve"> </w:t>
      </w:r>
      <w:r>
        <w:t>procedure</w:t>
      </w:r>
      <w:r>
        <w:rPr>
          <w:spacing w:val="-10"/>
        </w:rPr>
        <w:t xml:space="preserve"> </w:t>
      </w:r>
      <w:r>
        <w:t>for conducting</w:t>
      </w:r>
      <w:r>
        <w:rPr>
          <w:spacing w:val="-16"/>
        </w:rPr>
        <w:t xml:space="preserve"> </w:t>
      </w:r>
      <w:r>
        <w:t>all</w:t>
      </w:r>
      <w:r>
        <w:rPr>
          <w:spacing w:val="-15"/>
        </w:rPr>
        <w:t xml:space="preserve"> </w:t>
      </w:r>
      <w:r>
        <w:t>Convention</w:t>
      </w:r>
      <w:r>
        <w:rPr>
          <w:spacing w:val="-16"/>
        </w:rPr>
        <w:t xml:space="preserve"> </w:t>
      </w:r>
      <w:r>
        <w:t>business</w:t>
      </w:r>
      <w:r>
        <w:rPr>
          <w:spacing w:val="-14"/>
        </w:rPr>
        <w:t xml:space="preserve"> </w:t>
      </w:r>
      <w:r>
        <w:t>and</w:t>
      </w:r>
      <w:r>
        <w:rPr>
          <w:spacing w:val="-16"/>
        </w:rPr>
        <w:t xml:space="preserve"> </w:t>
      </w:r>
      <w:r>
        <w:t>any</w:t>
      </w:r>
      <w:r>
        <w:rPr>
          <w:spacing w:val="-16"/>
        </w:rPr>
        <w:t xml:space="preserve"> </w:t>
      </w:r>
      <w:r>
        <w:t>elections</w:t>
      </w:r>
      <w:r>
        <w:rPr>
          <w:spacing w:val="-16"/>
        </w:rPr>
        <w:t xml:space="preserve"> </w:t>
      </w:r>
      <w:r>
        <w:t>during</w:t>
      </w:r>
      <w:r>
        <w:rPr>
          <w:spacing w:val="-16"/>
        </w:rPr>
        <w:t xml:space="preserve"> </w:t>
      </w:r>
      <w:r>
        <w:t>the</w:t>
      </w:r>
      <w:r>
        <w:rPr>
          <w:spacing w:val="-16"/>
        </w:rPr>
        <w:t xml:space="preserve"> </w:t>
      </w:r>
      <w:r>
        <w:t>emergency</w:t>
      </w:r>
      <w:r>
        <w:rPr>
          <w:spacing w:val="-16"/>
        </w:rPr>
        <w:t xml:space="preserve"> </w:t>
      </w:r>
      <w:r>
        <w:t>timespan</w:t>
      </w:r>
      <w:r>
        <w:rPr>
          <w:spacing w:val="-16"/>
        </w:rPr>
        <w:t xml:space="preserve"> </w:t>
      </w:r>
      <w:r>
        <w:t>(as</w:t>
      </w:r>
      <w:r>
        <w:rPr>
          <w:spacing w:val="-16"/>
        </w:rPr>
        <w:t xml:space="preserve"> </w:t>
      </w:r>
      <w:r>
        <w:t xml:space="preserve">designate by the city, </w:t>
      </w:r>
      <w:r w:rsidR="00F50E82">
        <w:t>county,</w:t>
      </w:r>
      <w:r>
        <w:t xml:space="preserve"> or</w:t>
      </w:r>
      <w:r>
        <w:rPr>
          <w:spacing w:val="-3"/>
        </w:rPr>
        <w:t xml:space="preserve"> </w:t>
      </w:r>
      <w:r>
        <w:t>state).</w:t>
      </w:r>
    </w:p>
    <w:p w:rsidR="008339ED" w:rsidRDefault="008339ED">
      <w:pPr>
        <w:pStyle w:val="BodyText"/>
      </w:pPr>
    </w:p>
    <w:p w:rsidR="008339ED" w:rsidRDefault="00693187">
      <w:pPr>
        <w:pStyle w:val="Heading2"/>
        <w:ind w:right="325"/>
      </w:pPr>
      <w:r>
        <w:t>ARTICLE VI</w:t>
      </w:r>
    </w:p>
    <w:p w:rsidR="008339ED" w:rsidRDefault="00693187">
      <w:pPr>
        <w:ind w:left="309" w:right="327"/>
        <w:jc w:val="center"/>
        <w:rPr>
          <w:b/>
          <w:sz w:val="24"/>
        </w:rPr>
      </w:pPr>
      <w:r>
        <w:rPr>
          <w:b/>
          <w:sz w:val="24"/>
        </w:rPr>
        <w:t>Amendments</w:t>
      </w:r>
    </w:p>
    <w:p w:rsidR="008339ED" w:rsidRDefault="008339ED">
      <w:pPr>
        <w:pStyle w:val="BodyText"/>
        <w:rPr>
          <w:b/>
        </w:rPr>
      </w:pPr>
    </w:p>
    <w:p w:rsidR="008339ED" w:rsidRDefault="00693187">
      <w:pPr>
        <w:pStyle w:val="BodyText"/>
        <w:ind w:left="100" w:right="119"/>
        <w:jc w:val="both"/>
      </w:pPr>
      <w:r>
        <w:t xml:space="preserve">This Constitution shall be amended at any Department Convention by a two-thirds vote of the Delegates present and voting, provided the proposed amendment has been submitted to the Executive Committee and each Unit at least sixty (60) days prior to the date of the Department Convention. This Constitution shall be automatically amended to conform to any </w:t>
      </w:r>
      <w:r w:rsidR="006F1665" w:rsidRPr="006F1665">
        <w:rPr>
          <w:highlight w:val="cyan"/>
        </w:rPr>
        <w:t>mandatory</w:t>
      </w:r>
      <w:r w:rsidR="006F1665">
        <w:t xml:space="preserve"> </w:t>
      </w:r>
      <w:r>
        <w:t>amendment of the National Constitution and Bylaws and Standing Rules.</w:t>
      </w:r>
    </w:p>
    <w:p w:rsidR="008339ED" w:rsidRDefault="008339ED">
      <w:pPr>
        <w:jc w:val="both"/>
        <w:sectPr w:rsidR="008339ED">
          <w:pgSz w:w="12240" w:h="15840"/>
          <w:pgMar w:top="1080" w:right="1320" w:bottom="680" w:left="1340" w:header="0" w:footer="497" w:gutter="0"/>
          <w:cols w:space="720"/>
        </w:sectPr>
      </w:pPr>
    </w:p>
    <w:p w:rsidR="008339ED" w:rsidRDefault="00693187">
      <w:pPr>
        <w:pStyle w:val="Heading1"/>
        <w:spacing w:before="71" w:line="368" w:lineRule="exact"/>
        <w:ind w:right="327"/>
      </w:pPr>
      <w:r>
        <w:lastRenderedPageBreak/>
        <w:t>BYLAWS</w:t>
      </w:r>
    </w:p>
    <w:p w:rsidR="008339ED" w:rsidRDefault="00693187">
      <w:pPr>
        <w:ind w:left="309" w:right="326"/>
        <w:jc w:val="center"/>
        <w:rPr>
          <w:b/>
          <w:sz w:val="32"/>
        </w:rPr>
      </w:pPr>
      <w:r>
        <w:rPr>
          <w:b/>
          <w:sz w:val="32"/>
        </w:rPr>
        <w:t>of the</w:t>
      </w:r>
    </w:p>
    <w:p w:rsidR="008339ED" w:rsidRDefault="00693187">
      <w:pPr>
        <w:spacing w:before="1"/>
        <w:ind w:left="305" w:right="331"/>
        <w:jc w:val="center"/>
        <w:rPr>
          <w:b/>
          <w:sz w:val="32"/>
        </w:rPr>
      </w:pPr>
      <w:r>
        <w:rPr>
          <w:b/>
          <w:sz w:val="32"/>
        </w:rPr>
        <w:t>American Legion Auxiliary, Department of Ohio, Inc</w:t>
      </w:r>
    </w:p>
    <w:p w:rsidR="008339ED" w:rsidRDefault="00693187">
      <w:pPr>
        <w:pStyle w:val="Heading2"/>
        <w:spacing w:before="275"/>
        <w:ind w:right="325"/>
      </w:pPr>
      <w:r>
        <w:t>ARTICLE I</w:t>
      </w:r>
    </w:p>
    <w:p w:rsidR="008339ED" w:rsidRDefault="00693187">
      <w:pPr>
        <w:ind w:left="309" w:right="328"/>
        <w:jc w:val="center"/>
        <w:rPr>
          <w:b/>
          <w:sz w:val="24"/>
        </w:rPr>
      </w:pPr>
      <w:r>
        <w:rPr>
          <w:b/>
          <w:sz w:val="24"/>
        </w:rPr>
        <w:t>Organization of Districts</w:t>
      </w:r>
      <w:r w:rsidR="002C3A57">
        <w:rPr>
          <w:b/>
          <w:sz w:val="24"/>
        </w:rPr>
        <w:t xml:space="preserve">, </w:t>
      </w:r>
      <w:r w:rsidR="002C3A57" w:rsidRPr="002C3A57">
        <w:rPr>
          <w:b/>
          <w:sz w:val="24"/>
          <w:highlight w:val="cyan"/>
        </w:rPr>
        <w:t>District Conventions &amp; District Presidents</w:t>
      </w:r>
    </w:p>
    <w:p w:rsidR="008339ED" w:rsidRDefault="00693187">
      <w:pPr>
        <w:pStyle w:val="BodyText"/>
        <w:spacing w:before="2" w:line="550" w:lineRule="atLeast"/>
        <w:ind w:left="100"/>
      </w:pPr>
      <w:r>
        <w:t>Section 1. The Department shall be divided into fourteen Districts, numbered 1 to 14 inclusive. Each District shall be comprised of the following named Counties:</w:t>
      </w:r>
    </w:p>
    <w:p w:rsidR="008339ED" w:rsidRDefault="00693187">
      <w:pPr>
        <w:pStyle w:val="BodyText"/>
        <w:tabs>
          <w:tab w:val="left" w:pos="1540"/>
        </w:tabs>
        <w:ind w:left="1540" w:right="1339" w:hanging="1440"/>
      </w:pPr>
      <w:r>
        <w:t>District</w:t>
      </w:r>
      <w:r>
        <w:rPr>
          <w:spacing w:val="-1"/>
        </w:rPr>
        <w:t xml:space="preserve"> </w:t>
      </w:r>
      <w:proofErr w:type="gramStart"/>
      <w:r>
        <w:t xml:space="preserve">1 </w:t>
      </w:r>
      <w:r>
        <w:rPr>
          <w:spacing w:val="59"/>
        </w:rPr>
        <w:t xml:space="preserve"> </w:t>
      </w:r>
      <w:r>
        <w:t>–</w:t>
      </w:r>
      <w:proofErr w:type="gramEnd"/>
      <w:r>
        <w:tab/>
        <w:t>Defiance, Fulton, Hancock, Henry, Lucas, Ottawa,</w:t>
      </w:r>
      <w:r>
        <w:rPr>
          <w:spacing w:val="-8"/>
        </w:rPr>
        <w:t xml:space="preserve"> </w:t>
      </w:r>
      <w:r>
        <w:t>Paulding,</w:t>
      </w:r>
      <w:r>
        <w:rPr>
          <w:spacing w:val="-2"/>
        </w:rPr>
        <w:t xml:space="preserve"> </w:t>
      </w:r>
      <w:r>
        <w:t>Putnam, Williams,</w:t>
      </w:r>
      <w:r>
        <w:rPr>
          <w:spacing w:val="-3"/>
        </w:rPr>
        <w:t xml:space="preserve"> </w:t>
      </w:r>
      <w:r>
        <w:t>Wood.</w:t>
      </w:r>
    </w:p>
    <w:p w:rsidR="008339ED" w:rsidRDefault="00693187">
      <w:pPr>
        <w:pStyle w:val="BodyText"/>
        <w:tabs>
          <w:tab w:val="left" w:pos="1540"/>
        </w:tabs>
        <w:ind w:left="100" w:right="1837"/>
      </w:pPr>
      <w:r>
        <w:t>District</w:t>
      </w:r>
      <w:r>
        <w:rPr>
          <w:spacing w:val="-1"/>
        </w:rPr>
        <w:t xml:space="preserve"> </w:t>
      </w:r>
      <w:proofErr w:type="gramStart"/>
      <w:r>
        <w:t xml:space="preserve">2 </w:t>
      </w:r>
      <w:r>
        <w:rPr>
          <w:spacing w:val="59"/>
        </w:rPr>
        <w:t xml:space="preserve"> </w:t>
      </w:r>
      <w:r>
        <w:t>–</w:t>
      </w:r>
      <w:proofErr w:type="gramEnd"/>
      <w:r>
        <w:tab/>
        <w:t>Allen, Auglaize, Hardin, Logan, Mercer, Shelby,</w:t>
      </w:r>
      <w:r>
        <w:rPr>
          <w:spacing w:val="-5"/>
        </w:rPr>
        <w:t xml:space="preserve"> </w:t>
      </w:r>
      <w:r>
        <w:t>Van</w:t>
      </w:r>
      <w:r>
        <w:rPr>
          <w:spacing w:val="-2"/>
        </w:rPr>
        <w:t xml:space="preserve"> </w:t>
      </w:r>
      <w:r>
        <w:t>Wert. District</w:t>
      </w:r>
      <w:r>
        <w:rPr>
          <w:spacing w:val="-1"/>
        </w:rPr>
        <w:t xml:space="preserve"> </w:t>
      </w:r>
      <w:proofErr w:type="gramStart"/>
      <w:r>
        <w:t xml:space="preserve">3 </w:t>
      </w:r>
      <w:r>
        <w:rPr>
          <w:spacing w:val="59"/>
        </w:rPr>
        <w:t xml:space="preserve"> </w:t>
      </w:r>
      <w:r>
        <w:t>–</w:t>
      </w:r>
      <w:proofErr w:type="gramEnd"/>
      <w:r>
        <w:tab/>
        <w:t>Champaign, Clark, Darke, Greene, Miami,</w:t>
      </w:r>
      <w:r>
        <w:rPr>
          <w:spacing w:val="-12"/>
        </w:rPr>
        <w:t xml:space="preserve"> </w:t>
      </w:r>
      <w:r>
        <w:t>Montgomery,</w:t>
      </w:r>
      <w:r>
        <w:rPr>
          <w:spacing w:val="-3"/>
        </w:rPr>
        <w:t xml:space="preserve"> </w:t>
      </w:r>
      <w:r>
        <w:t>Preble.</w:t>
      </w:r>
      <w:r>
        <w:rPr>
          <w:w w:val="99"/>
        </w:rPr>
        <w:t xml:space="preserve"> </w:t>
      </w:r>
      <w:r>
        <w:t>District</w:t>
      </w:r>
      <w:r>
        <w:rPr>
          <w:spacing w:val="-1"/>
        </w:rPr>
        <w:t xml:space="preserve"> </w:t>
      </w:r>
      <w:proofErr w:type="gramStart"/>
      <w:r>
        <w:t xml:space="preserve">4 </w:t>
      </w:r>
      <w:r>
        <w:rPr>
          <w:spacing w:val="59"/>
        </w:rPr>
        <w:t xml:space="preserve"> </w:t>
      </w:r>
      <w:r>
        <w:t>–</w:t>
      </w:r>
      <w:proofErr w:type="gramEnd"/>
      <w:r>
        <w:tab/>
        <w:t>Brown, Butler, Clermont, Clinton, Hamilton,</w:t>
      </w:r>
      <w:r>
        <w:rPr>
          <w:spacing w:val="-12"/>
        </w:rPr>
        <w:t xml:space="preserve"> </w:t>
      </w:r>
      <w:r>
        <w:t>Warren.</w:t>
      </w:r>
    </w:p>
    <w:p w:rsidR="008339ED" w:rsidRDefault="00693187">
      <w:pPr>
        <w:pStyle w:val="BodyText"/>
        <w:tabs>
          <w:tab w:val="left" w:pos="1540"/>
        </w:tabs>
        <w:ind w:left="1540" w:right="436" w:hanging="1440"/>
      </w:pPr>
      <w:r>
        <w:t>District</w:t>
      </w:r>
      <w:r>
        <w:rPr>
          <w:spacing w:val="-1"/>
        </w:rPr>
        <w:t xml:space="preserve"> </w:t>
      </w:r>
      <w:proofErr w:type="gramStart"/>
      <w:r>
        <w:t xml:space="preserve">5 </w:t>
      </w:r>
      <w:r>
        <w:rPr>
          <w:spacing w:val="59"/>
        </w:rPr>
        <w:t xml:space="preserve"> </w:t>
      </w:r>
      <w:r>
        <w:t>–</w:t>
      </w:r>
      <w:proofErr w:type="gramEnd"/>
      <w:r>
        <w:tab/>
        <w:t>Ashland, Crawford, Erie, Huron, Lorain, Medina, Richland,</w:t>
      </w:r>
      <w:r>
        <w:rPr>
          <w:spacing w:val="-11"/>
        </w:rPr>
        <w:t xml:space="preserve"> </w:t>
      </w:r>
      <w:r>
        <w:t>Sandusky,</w:t>
      </w:r>
      <w:r>
        <w:rPr>
          <w:spacing w:val="-2"/>
        </w:rPr>
        <w:t xml:space="preserve"> </w:t>
      </w:r>
      <w:r>
        <w:t>Seneca, Wyandot.</w:t>
      </w:r>
    </w:p>
    <w:p w:rsidR="008339ED" w:rsidRDefault="00693187">
      <w:pPr>
        <w:pStyle w:val="BodyText"/>
        <w:tabs>
          <w:tab w:val="left" w:pos="1540"/>
        </w:tabs>
        <w:ind w:left="100" w:right="1471"/>
      </w:pPr>
      <w:r>
        <w:t>District</w:t>
      </w:r>
      <w:r>
        <w:rPr>
          <w:spacing w:val="-1"/>
        </w:rPr>
        <w:t xml:space="preserve"> </w:t>
      </w:r>
      <w:proofErr w:type="gramStart"/>
      <w:r>
        <w:t xml:space="preserve">6 </w:t>
      </w:r>
      <w:r>
        <w:rPr>
          <w:spacing w:val="59"/>
        </w:rPr>
        <w:t xml:space="preserve"> </w:t>
      </w:r>
      <w:r>
        <w:t>–</w:t>
      </w:r>
      <w:proofErr w:type="gramEnd"/>
      <w:r>
        <w:tab/>
        <w:t>Delaware, Knox, Licking, Madison, Marion,</w:t>
      </w:r>
      <w:r>
        <w:rPr>
          <w:spacing w:val="-7"/>
        </w:rPr>
        <w:t xml:space="preserve"> </w:t>
      </w:r>
      <w:r>
        <w:t>Morrow,</w:t>
      </w:r>
      <w:r>
        <w:rPr>
          <w:spacing w:val="-2"/>
        </w:rPr>
        <w:t xml:space="preserve"> </w:t>
      </w:r>
      <w:r>
        <w:t>Union. District</w:t>
      </w:r>
      <w:r>
        <w:rPr>
          <w:spacing w:val="-1"/>
        </w:rPr>
        <w:t xml:space="preserve"> </w:t>
      </w:r>
      <w:proofErr w:type="gramStart"/>
      <w:r>
        <w:t xml:space="preserve">7 </w:t>
      </w:r>
      <w:r>
        <w:rPr>
          <w:spacing w:val="59"/>
        </w:rPr>
        <w:t xml:space="preserve"> </w:t>
      </w:r>
      <w:r>
        <w:t>–</w:t>
      </w:r>
      <w:proofErr w:type="gramEnd"/>
      <w:r>
        <w:tab/>
        <w:t>Adams, Fayette, Highland, Lawrence, Pickaway, Pike,</w:t>
      </w:r>
      <w:r>
        <w:rPr>
          <w:spacing w:val="-9"/>
        </w:rPr>
        <w:t xml:space="preserve"> </w:t>
      </w:r>
      <w:r>
        <w:t>Ross,</w:t>
      </w:r>
      <w:r>
        <w:rPr>
          <w:spacing w:val="-2"/>
        </w:rPr>
        <w:t xml:space="preserve"> </w:t>
      </w:r>
      <w:r>
        <w:t>Scioto. District</w:t>
      </w:r>
      <w:r>
        <w:rPr>
          <w:spacing w:val="-1"/>
        </w:rPr>
        <w:t xml:space="preserve"> </w:t>
      </w:r>
      <w:proofErr w:type="gramStart"/>
      <w:r>
        <w:t xml:space="preserve">8 </w:t>
      </w:r>
      <w:r>
        <w:rPr>
          <w:spacing w:val="59"/>
        </w:rPr>
        <w:t xml:space="preserve"> </w:t>
      </w:r>
      <w:r>
        <w:t>–</w:t>
      </w:r>
      <w:proofErr w:type="gramEnd"/>
      <w:r>
        <w:tab/>
        <w:t>Athens, Fairfield, Gallia, Hocking, Jackson, Meigs, Perry,</w:t>
      </w:r>
      <w:r>
        <w:rPr>
          <w:spacing w:val="-12"/>
        </w:rPr>
        <w:t xml:space="preserve"> </w:t>
      </w:r>
      <w:r>
        <w:t>Vinton.</w:t>
      </w:r>
    </w:p>
    <w:p w:rsidR="008339ED" w:rsidRDefault="00693187">
      <w:pPr>
        <w:pStyle w:val="BodyText"/>
        <w:tabs>
          <w:tab w:val="left" w:pos="1540"/>
        </w:tabs>
        <w:ind w:left="100"/>
      </w:pPr>
      <w:r>
        <w:t>District</w:t>
      </w:r>
      <w:r>
        <w:rPr>
          <w:spacing w:val="-1"/>
        </w:rPr>
        <w:t xml:space="preserve"> </w:t>
      </w:r>
      <w:proofErr w:type="gramStart"/>
      <w:r>
        <w:t xml:space="preserve">9 </w:t>
      </w:r>
      <w:r>
        <w:rPr>
          <w:spacing w:val="59"/>
        </w:rPr>
        <w:t xml:space="preserve"> </w:t>
      </w:r>
      <w:r>
        <w:t>–</w:t>
      </w:r>
      <w:proofErr w:type="gramEnd"/>
      <w:r>
        <w:tab/>
        <w:t>Ashtabula, Geauga, Mahoning, Trumball,</w:t>
      </w:r>
      <w:r>
        <w:rPr>
          <w:spacing w:val="-7"/>
        </w:rPr>
        <w:t xml:space="preserve"> </w:t>
      </w:r>
      <w:r>
        <w:t>Lake.</w:t>
      </w:r>
    </w:p>
    <w:p w:rsidR="008339ED" w:rsidRDefault="00693187">
      <w:pPr>
        <w:pStyle w:val="BodyText"/>
        <w:tabs>
          <w:tab w:val="left" w:pos="1540"/>
        </w:tabs>
        <w:ind w:left="1540" w:right="1407" w:hanging="1440"/>
      </w:pPr>
      <w:r>
        <w:t>District</w:t>
      </w:r>
      <w:r>
        <w:rPr>
          <w:spacing w:val="-1"/>
        </w:rPr>
        <w:t xml:space="preserve"> </w:t>
      </w:r>
      <w:r>
        <w:t>10</w:t>
      </w:r>
      <w:r>
        <w:rPr>
          <w:spacing w:val="-1"/>
        </w:rPr>
        <w:t xml:space="preserve"> </w:t>
      </w:r>
      <w:r>
        <w:t>–</w:t>
      </w:r>
      <w:r>
        <w:tab/>
        <w:t>Carroll, Columbiana, Coshocton, Harrison, Holmes,</w:t>
      </w:r>
      <w:r>
        <w:rPr>
          <w:spacing w:val="-11"/>
        </w:rPr>
        <w:t xml:space="preserve"> </w:t>
      </w:r>
      <w:r>
        <w:t>Jefferson,</w:t>
      </w:r>
      <w:r>
        <w:rPr>
          <w:spacing w:val="-2"/>
        </w:rPr>
        <w:t xml:space="preserve"> </w:t>
      </w:r>
      <w:r>
        <w:t>Stark, Tuscarawas,</w:t>
      </w:r>
      <w:r>
        <w:rPr>
          <w:spacing w:val="-6"/>
        </w:rPr>
        <w:t xml:space="preserve"> </w:t>
      </w:r>
      <w:r>
        <w:t>Wayne.</w:t>
      </w:r>
    </w:p>
    <w:p w:rsidR="008339ED" w:rsidRDefault="00693187">
      <w:pPr>
        <w:pStyle w:val="BodyText"/>
        <w:tabs>
          <w:tab w:val="left" w:pos="1540"/>
        </w:tabs>
        <w:ind w:left="100" w:right="1086"/>
      </w:pPr>
      <w:r>
        <w:t>District</w:t>
      </w:r>
      <w:r>
        <w:rPr>
          <w:spacing w:val="-1"/>
        </w:rPr>
        <w:t xml:space="preserve"> </w:t>
      </w:r>
      <w:r>
        <w:t>11</w:t>
      </w:r>
      <w:r>
        <w:rPr>
          <w:spacing w:val="-1"/>
        </w:rPr>
        <w:t xml:space="preserve"> </w:t>
      </w:r>
      <w:r>
        <w:t>–</w:t>
      </w:r>
      <w:r>
        <w:tab/>
        <w:t>Belmont, Guernsey, Monroe, Morgan, Muskingum,</w:t>
      </w:r>
      <w:r>
        <w:rPr>
          <w:spacing w:val="-6"/>
        </w:rPr>
        <w:t xml:space="preserve"> </w:t>
      </w:r>
      <w:r>
        <w:t>Noble,</w:t>
      </w:r>
      <w:r>
        <w:rPr>
          <w:spacing w:val="-2"/>
        </w:rPr>
        <w:t xml:space="preserve"> </w:t>
      </w:r>
      <w:r>
        <w:t>Washington. District</w:t>
      </w:r>
      <w:r>
        <w:rPr>
          <w:spacing w:val="-1"/>
        </w:rPr>
        <w:t xml:space="preserve"> </w:t>
      </w:r>
      <w:r>
        <w:t>12</w:t>
      </w:r>
      <w:r>
        <w:rPr>
          <w:spacing w:val="-1"/>
        </w:rPr>
        <w:t xml:space="preserve"> </w:t>
      </w:r>
      <w:r>
        <w:t>–</w:t>
      </w:r>
      <w:r>
        <w:tab/>
        <w:t>Franklin</w:t>
      </w:r>
    </w:p>
    <w:p w:rsidR="008339ED" w:rsidRDefault="00693187">
      <w:pPr>
        <w:pStyle w:val="BodyText"/>
        <w:tabs>
          <w:tab w:val="left" w:pos="1540"/>
        </w:tabs>
        <w:ind w:left="100" w:right="6363"/>
      </w:pPr>
      <w:r>
        <w:t>District</w:t>
      </w:r>
      <w:r>
        <w:rPr>
          <w:spacing w:val="-1"/>
        </w:rPr>
        <w:t xml:space="preserve"> </w:t>
      </w:r>
      <w:r>
        <w:t>13</w:t>
      </w:r>
      <w:r>
        <w:rPr>
          <w:spacing w:val="-1"/>
        </w:rPr>
        <w:t xml:space="preserve"> </w:t>
      </w:r>
      <w:r>
        <w:t>–</w:t>
      </w:r>
      <w:r>
        <w:tab/>
        <w:t>Cuyahoga District</w:t>
      </w:r>
      <w:r>
        <w:rPr>
          <w:spacing w:val="-1"/>
        </w:rPr>
        <w:t xml:space="preserve"> </w:t>
      </w:r>
      <w:r>
        <w:t>14</w:t>
      </w:r>
      <w:r>
        <w:rPr>
          <w:spacing w:val="-1"/>
        </w:rPr>
        <w:t xml:space="preserve"> </w:t>
      </w:r>
      <w:r>
        <w:t>–</w:t>
      </w:r>
      <w:r>
        <w:tab/>
        <w:t>Portage,</w:t>
      </w:r>
      <w:r>
        <w:rPr>
          <w:spacing w:val="-4"/>
        </w:rPr>
        <w:t xml:space="preserve"> </w:t>
      </w:r>
      <w:r>
        <w:t>Summit.</w:t>
      </w:r>
    </w:p>
    <w:p w:rsidR="008339ED" w:rsidRDefault="008339ED">
      <w:pPr>
        <w:pStyle w:val="BodyText"/>
      </w:pPr>
    </w:p>
    <w:p w:rsidR="008339ED" w:rsidRDefault="00693187">
      <w:pPr>
        <w:pStyle w:val="Heading2"/>
        <w:ind w:left="100" w:right="0"/>
        <w:jc w:val="left"/>
      </w:pPr>
      <w:r>
        <w:rPr>
          <w:u w:val="thick"/>
        </w:rPr>
        <w:t>District Convention</w:t>
      </w:r>
    </w:p>
    <w:p w:rsidR="008339ED" w:rsidRDefault="008339ED">
      <w:pPr>
        <w:pStyle w:val="BodyText"/>
        <w:spacing w:before="2"/>
        <w:rPr>
          <w:b/>
          <w:sz w:val="16"/>
        </w:rPr>
      </w:pPr>
    </w:p>
    <w:p w:rsidR="008339ED" w:rsidRDefault="00693187">
      <w:pPr>
        <w:pStyle w:val="BodyText"/>
        <w:spacing w:before="90"/>
        <w:ind w:left="100" w:right="123"/>
        <w:jc w:val="both"/>
      </w:pPr>
      <w:r>
        <w:t>Section 2. A District Convention shall be held in each District at least (15) days prior to the date of the Department Convention, at a time and place designated by the District President.</w:t>
      </w:r>
    </w:p>
    <w:p w:rsidR="008339ED" w:rsidRDefault="008339ED">
      <w:pPr>
        <w:pStyle w:val="BodyText"/>
      </w:pPr>
    </w:p>
    <w:p w:rsidR="008339ED" w:rsidRDefault="00693187">
      <w:pPr>
        <w:pStyle w:val="BodyText"/>
        <w:ind w:left="100" w:right="119"/>
        <w:jc w:val="both"/>
      </w:pPr>
      <w:r>
        <w:t>Representation at the District Convention shall be by delegates who shall be those delegates and alternates elected by the Units to serve at the Department Convention. Each delegate present at the District Convention shall be entitled to one vote. The alternate shall represent the delegate in her absence.</w:t>
      </w:r>
    </w:p>
    <w:p w:rsidR="008339ED" w:rsidRDefault="008339ED">
      <w:pPr>
        <w:pStyle w:val="BodyText"/>
      </w:pPr>
    </w:p>
    <w:p w:rsidR="008339ED" w:rsidRDefault="00693187">
      <w:pPr>
        <w:pStyle w:val="BodyText"/>
        <w:ind w:left="100" w:right="120"/>
        <w:jc w:val="both"/>
      </w:pPr>
      <w:r>
        <w:t>The</w:t>
      </w:r>
      <w:r>
        <w:rPr>
          <w:spacing w:val="-17"/>
        </w:rPr>
        <w:t xml:space="preserve"> </w:t>
      </w:r>
      <w:r>
        <w:t>names</w:t>
      </w:r>
      <w:r>
        <w:rPr>
          <w:spacing w:val="-16"/>
        </w:rPr>
        <w:t xml:space="preserve"> </w:t>
      </w:r>
      <w:r>
        <w:t>of</w:t>
      </w:r>
      <w:r>
        <w:rPr>
          <w:spacing w:val="-17"/>
        </w:rPr>
        <w:t xml:space="preserve"> </w:t>
      </w:r>
      <w:r>
        <w:t>the</w:t>
      </w:r>
      <w:r>
        <w:rPr>
          <w:spacing w:val="-16"/>
        </w:rPr>
        <w:t xml:space="preserve"> </w:t>
      </w:r>
      <w:r>
        <w:t>Delegates</w:t>
      </w:r>
      <w:r>
        <w:rPr>
          <w:spacing w:val="-16"/>
        </w:rPr>
        <w:t xml:space="preserve"> </w:t>
      </w:r>
      <w:r>
        <w:t>and</w:t>
      </w:r>
      <w:r>
        <w:rPr>
          <w:spacing w:val="-16"/>
        </w:rPr>
        <w:t xml:space="preserve"> </w:t>
      </w:r>
      <w:r>
        <w:t>Alternates</w:t>
      </w:r>
      <w:r>
        <w:rPr>
          <w:spacing w:val="-16"/>
        </w:rPr>
        <w:t xml:space="preserve"> </w:t>
      </w:r>
      <w:r>
        <w:t>shall</w:t>
      </w:r>
      <w:r>
        <w:rPr>
          <w:spacing w:val="-15"/>
        </w:rPr>
        <w:t xml:space="preserve"> </w:t>
      </w:r>
      <w:r>
        <w:t>be</w:t>
      </w:r>
      <w:r>
        <w:rPr>
          <w:spacing w:val="-14"/>
        </w:rPr>
        <w:t xml:space="preserve"> </w:t>
      </w:r>
      <w:r>
        <w:t>certified</w:t>
      </w:r>
      <w:r>
        <w:rPr>
          <w:spacing w:val="-16"/>
        </w:rPr>
        <w:t xml:space="preserve"> </w:t>
      </w:r>
      <w:r>
        <w:t>to</w:t>
      </w:r>
      <w:r>
        <w:rPr>
          <w:spacing w:val="-15"/>
        </w:rPr>
        <w:t xml:space="preserve"> </w:t>
      </w:r>
      <w:r>
        <w:t>the</w:t>
      </w:r>
      <w:r>
        <w:rPr>
          <w:spacing w:val="-14"/>
        </w:rPr>
        <w:t xml:space="preserve"> </w:t>
      </w:r>
      <w:r>
        <w:t>District</w:t>
      </w:r>
      <w:r>
        <w:rPr>
          <w:spacing w:val="-15"/>
        </w:rPr>
        <w:t xml:space="preserve"> </w:t>
      </w:r>
      <w:r>
        <w:t>President</w:t>
      </w:r>
      <w:r>
        <w:rPr>
          <w:spacing w:val="-16"/>
        </w:rPr>
        <w:t xml:space="preserve"> </w:t>
      </w:r>
      <w:r>
        <w:t>for</w:t>
      </w:r>
      <w:r>
        <w:rPr>
          <w:spacing w:val="-17"/>
        </w:rPr>
        <w:t xml:space="preserve"> </w:t>
      </w:r>
      <w:r>
        <w:t>the</w:t>
      </w:r>
      <w:r>
        <w:rPr>
          <w:spacing w:val="-14"/>
        </w:rPr>
        <w:t xml:space="preserve"> </w:t>
      </w:r>
      <w:r>
        <w:t>District Convention as soon as elected but not later than one (1) week prior to the Convention if</w:t>
      </w:r>
      <w:r>
        <w:rPr>
          <w:spacing w:val="-15"/>
        </w:rPr>
        <w:t xml:space="preserve"> </w:t>
      </w:r>
      <w:r>
        <w:t>possible.</w:t>
      </w:r>
    </w:p>
    <w:p w:rsidR="008339ED" w:rsidRDefault="006A175E">
      <w:pPr>
        <w:pStyle w:val="BodyText"/>
        <w:spacing w:before="11"/>
        <w:rPr>
          <w:sz w:val="23"/>
        </w:rPr>
      </w:pPr>
      <w:r>
        <w:rPr>
          <w:sz w:val="23"/>
        </w:rPr>
        <w:t xml:space="preserve">  </w:t>
      </w:r>
    </w:p>
    <w:p w:rsidR="006A175E" w:rsidRPr="006A175E" w:rsidRDefault="006A175E">
      <w:pPr>
        <w:pStyle w:val="BodyText"/>
        <w:spacing w:before="11"/>
        <w:rPr>
          <w:b/>
          <w:sz w:val="23"/>
          <w:u w:val="single"/>
        </w:rPr>
      </w:pPr>
      <w:r w:rsidRPr="006A175E">
        <w:rPr>
          <w:b/>
          <w:sz w:val="23"/>
          <w:highlight w:val="cyan"/>
          <w:u w:val="single"/>
        </w:rPr>
        <w:t>District Presidents</w:t>
      </w:r>
    </w:p>
    <w:p w:rsidR="008339ED" w:rsidRDefault="00693187">
      <w:pPr>
        <w:pStyle w:val="BodyText"/>
        <w:ind w:left="100" w:right="119"/>
        <w:jc w:val="both"/>
      </w:pPr>
      <w:r>
        <w:t>Section</w:t>
      </w:r>
      <w:r>
        <w:rPr>
          <w:spacing w:val="-16"/>
        </w:rPr>
        <w:t xml:space="preserve"> </w:t>
      </w:r>
      <w:r>
        <w:t>3.</w:t>
      </w:r>
      <w:r>
        <w:rPr>
          <w:spacing w:val="29"/>
        </w:rPr>
        <w:t xml:space="preserve"> </w:t>
      </w:r>
      <w:r>
        <w:t>A</w:t>
      </w:r>
      <w:r>
        <w:rPr>
          <w:spacing w:val="-16"/>
        </w:rPr>
        <w:t xml:space="preserve"> </w:t>
      </w:r>
      <w:r>
        <w:t>District</w:t>
      </w:r>
      <w:r>
        <w:rPr>
          <w:spacing w:val="-15"/>
        </w:rPr>
        <w:t xml:space="preserve"> </w:t>
      </w:r>
      <w:r>
        <w:t>President</w:t>
      </w:r>
      <w:r>
        <w:rPr>
          <w:spacing w:val="-16"/>
        </w:rPr>
        <w:t xml:space="preserve"> </w:t>
      </w:r>
      <w:r>
        <w:t>shall</w:t>
      </w:r>
      <w:r>
        <w:rPr>
          <w:spacing w:val="-15"/>
        </w:rPr>
        <w:t xml:space="preserve"> </w:t>
      </w:r>
      <w:r>
        <w:t>be</w:t>
      </w:r>
      <w:r>
        <w:rPr>
          <w:spacing w:val="-17"/>
        </w:rPr>
        <w:t xml:space="preserve"> </w:t>
      </w:r>
      <w:r>
        <w:t>elected</w:t>
      </w:r>
      <w:r>
        <w:rPr>
          <w:spacing w:val="-16"/>
        </w:rPr>
        <w:t xml:space="preserve"> </w:t>
      </w:r>
      <w:r>
        <w:t>by</w:t>
      </w:r>
      <w:r>
        <w:rPr>
          <w:spacing w:val="-16"/>
        </w:rPr>
        <w:t xml:space="preserve"> </w:t>
      </w:r>
      <w:r>
        <w:t>plurality</w:t>
      </w:r>
      <w:r>
        <w:rPr>
          <w:spacing w:val="-15"/>
        </w:rPr>
        <w:t xml:space="preserve"> </w:t>
      </w:r>
      <w:r>
        <w:t>vote</w:t>
      </w:r>
      <w:r>
        <w:rPr>
          <w:spacing w:val="-16"/>
        </w:rPr>
        <w:t xml:space="preserve"> </w:t>
      </w:r>
      <w:r>
        <w:t>at</w:t>
      </w:r>
      <w:r>
        <w:rPr>
          <w:spacing w:val="-15"/>
        </w:rPr>
        <w:t xml:space="preserve"> </w:t>
      </w:r>
      <w:r>
        <w:t>the</w:t>
      </w:r>
      <w:r>
        <w:rPr>
          <w:spacing w:val="-16"/>
        </w:rPr>
        <w:t xml:space="preserve"> </w:t>
      </w:r>
      <w:r>
        <w:t>District</w:t>
      </w:r>
      <w:r>
        <w:rPr>
          <w:spacing w:val="-15"/>
        </w:rPr>
        <w:t xml:space="preserve"> </w:t>
      </w:r>
      <w:r>
        <w:t>Summer</w:t>
      </w:r>
      <w:r>
        <w:rPr>
          <w:spacing w:val="-17"/>
        </w:rPr>
        <w:t xml:space="preserve"> </w:t>
      </w:r>
      <w:r>
        <w:t>Convention for a term of two (2) years, this election to be ratified by vote at the following Department Convention. She shall assume her office after installation at the Department Convention. In case there is but one candidate for this office, the Secretary may cast the ballot. A District President shall not be eligible for re-election immediately following her term of</w:t>
      </w:r>
      <w:r>
        <w:rPr>
          <w:spacing w:val="-16"/>
        </w:rPr>
        <w:t xml:space="preserve"> </w:t>
      </w:r>
      <w:r>
        <w:t>office</w:t>
      </w:r>
      <w:r w:rsidR="006F1665">
        <w:t xml:space="preserve"> </w:t>
      </w:r>
      <w:r w:rsidR="006F1665" w:rsidRPr="006F1665">
        <w:rPr>
          <w:highlight w:val="cyan"/>
        </w:rPr>
        <w:t>unless there is no other candidate</w:t>
      </w:r>
      <w:r w:rsidRPr="006F1665">
        <w:rPr>
          <w:highlight w:val="cyan"/>
        </w:rPr>
        <w:t>.</w:t>
      </w:r>
    </w:p>
    <w:p w:rsidR="008339ED" w:rsidRDefault="008339ED">
      <w:pPr>
        <w:jc w:val="both"/>
        <w:sectPr w:rsidR="008339ED">
          <w:pgSz w:w="12240" w:h="15840"/>
          <w:pgMar w:top="1080" w:right="1320" w:bottom="680" w:left="1340" w:header="0" w:footer="497" w:gutter="0"/>
          <w:cols w:space="720"/>
        </w:sectPr>
      </w:pPr>
    </w:p>
    <w:p w:rsidR="008339ED" w:rsidRDefault="00693187">
      <w:pPr>
        <w:pStyle w:val="BodyText"/>
        <w:spacing w:before="71"/>
        <w:ind w:left="100"/>
        <w:jc w:val="both"/>
      </w:pPr>
      <w:r>
        <w:lastRenderedPageBreak/>
        <w:t>Presidents shall be elected in District No. 1, 3, 5, 7, 9, 11, and 13 in even numbered years, and in</w:t>
      </w:r>
    </w:p>
    <w:p w:rsidR="008339ED" w:rsidRDefault="00693187">
      <w:pPr>
        <w:pStyle w:val="BodyText"/>
        <w:ind w:left="100"/>
        <w:jc w:val="both"/>
      </w:pPr>
      <w:r>
        <w:t>Districts No. 2, 4, 6, 8, 10, 12, and 14 in the odd numbered years.</w:t>
      </w:r>
    </w:p>
    <w:p w:rsidR="008339ED" w:rsidRDefault="008339ED">
      <w:pPr>
        <w:pStyle w:val="BodyText"/>
      </w:pPr>
    </w:p>
    <w:p w:rsidR="008339ED" w:rsidRDefault="00693187">
      <w:pPr>
        <w:pStyle w:val="BodyText"/>
        <w:ind w:left="100" w:right="121"/>
        <w:jc w:val="both"/>
      </w:pPr>
      <w:r>
        <w:t>Section</w:t>
      </w:r>
      <w:r>
        <w:rPr>
          <w:spacing w:val="-9"/>
        </w:rPr>
        <w:t xml:space="preserve"> </w:t>
      </w:r>
      <w:r>
        <w:t>4.</w:t>
      </w:r>
      <w:r>
        <w:rPr>
          <w:spacing w:val="43"/>
        </w:rPr>
        <w:t xml:space="preserve"> </w:t>
      </w:r>
      <w:r>
        <w:t>At</w:t>
      </w:r>
      <w:r>
        <w:rPr>
          <w:spacing w:val="-9"/>
        </w:rPr>
        <w:t xml:space="preserve"> </w:t>
      </w:r>
      <w:r>
        <w:t>the</w:t>
      </w:r>
      <w:r>
        <w:rPr>
          <w:spacing w:val="-7"/>
        </w:rPr>
        <w:t xml:space="preserve"> </w:t>
      </w:r>
      <w:r>
        <w:t>District</w:t>
      </w:r>
      <w:r>
        <w:rPr>
          <w:spacing w:val="-6"/>
        </w:rPr>
        <w:t xml:space="preserve"> </w:t>
      </w:r>
      <w:r>
        <w:t>Convention,</w:t>
      </w:r>
      <w:r>
        <w:rPr>
          <w:spacing w:val="-9"/>
        </w:rPr>
        <w:t xml:space="preserve"> </w:t>
      </w:r>
      <w:r>
        <w:t>a</w:t>
      </w:r>
      <w:r>
        <w:rPr>
          <w:spacing w:val="-10"/>
        </w:rPr>
        <w:t xml:space="preserve"> </w:t>
      </w:r>
      <w:r>
        <w:t>representative</w:t>
      </w:r>
      <w:r>
        <w:rPr>
          <w:spacing w:val="-10"/>
        </w:rPr>
        <w:t xml:space="preserve"> </w:t>
      </w:r>
      <w:r>
        <w:t>shall</w:t>
      </w:r>
      <w:r>
        <w:rPr>
          <w:spacing w:val="-8"/>
        </w:rPr>
        <w:t xml:space="preserve"> </w:t>
      </w:r>
      <w:r>
        <w:t>be</w:t>
      </w:r>
      <w:r>
        <w:rPr>
          <w:spacing w:val="-10"/>
        </w:rPr>
        <w:t xml:space="preserve"> </w:t>
      </w:r>
      <w:r>
        <w:t>appointed</w:t>
      </w:r>
      <w:r>
        <w:rPr>
          <w:spacing w:val="-7"/>
        </w:rPr>
        <w:t xml:space="preserve"> </w:t>
      </w:r>
      <w:r>
        <w:t>by</w:t>
      </w:r>
      <w:r>
        <w:rPr>
          <w:spacing w:val="-7"/>
        </w:rPr>
        <w:t xml:space="preserve"> </w:t>
      </w:r>
      <w:r>
        <w:t>the</w:t>
      </w:r>
      <w:r>
        <w:rPr>
          <w:spacing w:val="-9"/>
        </w:rPr>
        <w:t xml:space="preserve"> </w:t>
      </w:r>
      <w:r>
        <w:t>District</w:t>
      </w:r>
      <w:r>
        <w:rPr>
          <w:spacing w:val="-8"/>
        </w:rPr>
        <w:t xml:space="preserve"> </w:t>
      </w:r>
      <w:r>
        <w:t>President from the regularly elected delegates, to serve on each Department Pre-Convention</w:t>
      </w:r>
      <w:r>
        <w:rPr>
          <w:spacing w:val="-14"/>
        </w:rPr>
        <w:t xml:space="preserve"> </w:t>
      </w:r>
      <w:r>
        <w:t>Committee.</w:t>
      </w:r>
    </w:p>
    <w:p w:rsidR="008339ED" w:rsidRDefault="008339ED">
      <w:pPr>
        <w:pStyle w:val="BodyText"/>
        <w:spacing w:before="11"/>
        <w:rPr>
          <w:sz w:val="23"/>
        </w:rPr>
      </w:pPr>
    </w:p>
    <w:p w:rsidR="008339ED" w:rsidRDefault="00693187">
      <w:pPr>
        <w:pStyle w:val="BodyText"/>
        <w:ind w:left="100" w:right="115"/>
        <w:jc w:val="both"/>
      </w:pPr>
      <w:r>
        <w:t>Section</w:t>
      </w:r>
      <w:r>
        <w:rPr>
          <w:spacing w:val="-9"/>
        </w:rPr>
        <w:t xml:space="preserve"> </w:t>
      </w:r>
      <w:r>
        <w:t>5.</w:t>
      </w:r>
      <w:r>
        <w:rPr>
          <w:spacing w:val="43"/>
        </w:rPr>
        <w:t xml:space="preserve"> </w:t>
      </w:r>
      <w:r>
        <w:t>A</w:t>
      </w:r>
      <w:r>
        <w:rPr>
          <w:spacing w:val="-12"/>
        </w:rPr>
        <w:t xml:space="preserve"> </w:t>
      </w:r>
      <w:r>
        <w:t>District</w:t>
      </w:r>
      <w:r>
        <w:rPr>
          <w:spacing w:val="-11"/>
        </w:rPr>
        <w:t xml:space="preserve"> </w:t>
      </w:r>
      <w:r>
        <w:t>President</w:t>
      </w:r>
      <w:r>
        <w:rPr>
          <w:spacing w:val="-8"/>
        </w:rPr>
        <w:t xml:space="preserve"> </w:t>
      </w:r>
      <w:r>
        <w:t>shall</w:t>
      </w:r>
      <w:r>
        <w:rPr>
          <w:spacing w:val="-8"/>
        </w:rPr>
        <w:t xml:space="preserve"> </w:t>
      </w:r>
      <w:r>
        <w:t>be</w:t>
      </w:r>
      <w:r>
        <w:rPr>
          <w:spacing w:val="-10"/>
        </w:rPr>
        <w:t xml:space="preserve"> </w:t>
      </w:r>
      <w:r>
        <w:t>elected</w:t>
      </w:r>
      <w:r>
        <w:rPr>
          <w:spacing w:val="-9"/>
        </w:rPr>
        <w:t xml:space="preserve"> </w:t>
      </w:r>
      <w:r>
        <w:t>by</w:t>
      </w:r>
      <w:r>
        <w:rPr>
          <w:spacing w:val="-11"/>
        </w:rPr>
        <w:t xml:space="preserve"> </w:t>
      </w:r>
      <w:r>
        <w:t>and</w:t>
      </w:r>
      <w:r>
        <w:rPr>
          <w:spacing w:val="-9"/>
        </w:rPr>
        <w:t xml:space="preserve"> </w:t>
      </w:r>
      <w:r>
        <w:t>from</w:t>
      </w:r>
      <w:r>
        <w:rPr>
          <w:spacing w:val="-8"/>
        </w:rPr>
        <w:t xml:space="preserve"> </w:t>
      </w:r>
      <w:r>
        <w:t>the</w:t>
      </w:r>
      <w:r>
        <w:rPr>
          <w:spacing w:val="-9"/>
        </w:rPr>
        <w:t xml:space="preserve"> </w:t>
      </w:r>
      <w:proofErr w:type="gramStart"/>
      <w:r>
        <w:t>District</w:t>
      </w:r>
      <w:proofErr w:type="gramEnd"/>
      <w:r>
        <w:rPr>
          <w:spacing w:val="-8"/>
        </w:rPr>
        <w:t xml:space="preserve"> </w:t>
      </w:r>
      <w:r>
        <w:t>in</w:t>
      </w:r>
      <w:r>
        <w:rPr>
          <w:spacing w:val="-11"/>
        </w:rPr>
        <w:t xml:space="preserve"> </w:t>
      </w:r>
      <w:r>
        <w:t>which</w:t>
      </w:r>
      <w:r>
        <w:rPr>
          <w:spacing w:val="-9"/>
        </w:rPr>
        <w:t xml:space="preserve"> </w:t>
      </w:r>
      <w:r>
        <w:t>the</w:t>
      </w:r>
      <w:r>
        <w:rPr>
          <w:spacing w:val="-9"/>
        </w:rPr>
        <w:t xml:space="preserve"> </w:t>
      </w:r>
      <w:r>
        <w:t>Unit</w:t>
      </w:r>
      <w:r>
        <w:rPr>
          <w:spacing w:val="-8"/>
        </w:rPr>
        <w:t xml:space="preserve"> </w:t>
      </w:r>
      <w:r>
        <w:t>to</w:t>
      </w:r>
      <w:r>
        <w:rPr>
          <w:spacing w:val="-11"/>
        </w:rPr>
        <w:t xml:space="preserve"> </w:t>
      </w:r>
      <w:r>
        <w:t xml:space="preserve">which </w:t>
      </w:r>
      <w:r w:rsidRPr="00543967">
        <w:rPr>
          <w:strike/>
        </w:rPr>
        <w:t>he/she</w:t>
      </w:r>
      <w:r>
        <w:rPr>
          <w:spacing w:val="-7"/>
        </w:rPr>
        <w:t xml:space="preserve"> </w:t>
      </w:r>
      <w:r w:rsidR="00543967" w:rsidRPr="00543967">
        <w:rPr>
          <w:highlight w:val="cyan"/>
        </w:rPr>
        <w:t>the candidate</w:t>
      </w:r>
      <w:r w:rsidR="00543967">
        <w:t xml:space="preserve"> </w:t>
      </w:r>
      <w:r>
        <w:t>belongs</w:t>
      </w:r>
      <w:r>
        <w:rPr>
          <w:spacing w:val="-6"/>
        </w:rPr>
        <w:t xml:space="preserve"> </w:t>
      </w:r>
      <w:r>
        <w:t>is</w:t>
      </w:r>
      <w:r>
        <w:rPr>
          <w:spacing w:val="-6"/>
        </w:rPr>
        <w:t xml:space="preserve"> </w:t>
      </w:r>
      <w:r>
        <w:t>located</w:t>
      </w:r>
      <w:r w:rsidRPr="006A175E">
        <w:rPr>
          <w:strike/>
          <w:highlight w:val="yellow"/>
        </w:rPr>
        <w:t>,</w:t>
      </w:r>
      <w:r w:rsidRPr="006A175E">
        <w:rPr>
          <w:strike/>
          <w:spacing w:val="-4"/>
          <w:highlight w:val="yellow"/>
        </w:rPr>
        <w:t xml:space="preserve"> </w:t>
      </w:r>
      <w:r w:rsidRPr="006A175E">
        <w:rPr>
          <w:strike/>
          <w:highlight w:val="yellow"/>
        </w:rPr>
        <w:t>provided</w:t>
      </w:r>
      <w:r w:rsidRPr="006A175E">
        <w:rPr>
          <w:strike/>
          <w:spacing w:val="-5"/>
          <w:highlight w:val="yellow"/>
        </w:rPr>
        <w:t xml:space="preserve"> </w:t>
      </w:r>
      <w:r w:rsidRPr="006A175E">
        <w:rPr>
          <w:strike/>
          <w:highlight w:val="yellow"/>
        </w:rPr>
        <w:t>the</w:t>
      </w:r>
      <w:r w:rsidRPr="006A175E">
        <w:rPr>
          <w:strike/>
          <w:spacing w:val="-7"/>
          <w:highlight w:val="yellow"/>
        </w:rPr>
        <w:t xml:space="preserve"> </w:t>
      </w:r>
      <w:r w:rsidRPr="006A175E">
        <w:rPr>
          <w:strike/>
          <w:highlight w:val="yellow"/>
        </w:rPr>
        <w:t>legal</w:t>
      </w:r>
      <w:r w:rsidRPr="006A175E">
        <w:rPr>
          <w:strike/>
          <w:spacing w:val="-6"/>
          <w:highlight w:val="yellow"/>
        </w:rPr>
        <w:t xml:space="preserve"> </w:t>
      </w:r>
      <w:r w:rsidRPr="006A175E">
        <w:rPr>
          <w:strike/>
          <w:highlight w:val="yellow"/>
        </w:rPr>
        <w:t>residence</w:t>
      </w:r>
      <w:r w:rsidRPr="006A175E">
        <w:rPr>
          <w:strike/>
          <w:spacing w:val="-7"/>
          <w:highlight w:val="yellow"/>
        </w:rPr>
        <w:t xml:space="preserve"> </w:t>
      </w:r>
      <w:r w:rsidRPr="006A175E">
        <w:rPr>
          <w:strike/>
          <w:highlight w:val="yellow"/>
        </w:rPr>
        <w:t>is</w:t>
      </w:r>
      <w:r w:rsidRPr="006A175E">
        <w:rPr>
          <w:strike/>
          <w:spacing w:val="-5"/>
          <w:highlight w:val="yellow"/>
        </w:rPr>
        <w:t xml:space="preserve"> </w:t>
      </w:r>
      <w:r w:rsidRPr="006A175E">
        <w:rPr>
          <w:strike/>
          <w:highlight w:val="yellow"/>
        </w:rPr>
        <w:t>in</w:t>
      </w:r>
      <w:r w:rsidRPr="006A175E">
        <w:rPr>
          <w:strike/>
          <w:spacing w:val="-6"/>
          <w:highlight w:val="yellow"/>
        </w:rPr>
        <w:t xml:space="preserve"> </w:t>
      </w:r>
      <w:r w:rsidRPr="006A175E">
        <w:rPr>
          <w:strike/>
          <w:highlight w:val="yellow"/>
        </w:rPr>
        <w:t>that</w:t>
      </w:r>
      <w:r w:rsidRPr="006A175E">
        <w:rPr>
          <w:strike/>
          <w:spacing w:val="-6"/>
          <w:highlight w:val="yellow"/>
        </w:rPr>
        <w:t xml:space="preserve"> </w:t>
      </w:r>
      <w:r w:rsidRPr="006A175E">
        <w:rPr>
          <w:strike/>
          <w:highlight w:val="yellow"/>
        </w:rPr>
        <w:t>District</w:t>
      </w:r>
      <w:r w:rsidRPr="006A175E">
        <w:rPr>
          <w:strike/>
          <w:spacing w:val="-6"/>
          <w:highlight w:val="yellow"/>
        </w:rPr>
        <w:t xml:space="preserve"> </w:t>
      </w:r>
      <w:r w:rsidRPr="006A175E">
        <w:rPr>
          <w:strike/>
          <w:highlight w:val="yellow"/>
        </w:rPr>
        <w:t>or</w:t>
      </w:r>
      <w:r w:rsidRPr="006A175E">
        <w:rPr>
          <w:strike/>
          <w:spacing w:val="-5"/>
          <w:highlight w:val="yellow"/>
        </w:rPr>
        <w:t xml:space="preserve"> </w:t>
      </w:r>
      <w:r w:rsidRPr="006A175E">
        <w:rPr>
          <w:strike/>
          <w:highlight w:val="yellow"/>
        </w:rPr>
        <w:t>an</w:t>
      </w:r>
      <w:r w:rsidRPr="006A175E">
        <w:rPr>
          <w:strike/>
          <w:spacing w:val="-6"/>
          <w:highlight w:val="yellow"/>
        </w:rPr>
        <w:t xml:space="preserve"> </w:t>
      </w:r>
      <w:r w:rsidRPr="006A175E">
        <w:rPr>
          <w:strike/>
          <w:highlight w:val="yellow"/>
        </w:rPr>
        <w:t>adjoining</w:t>
      </w:r>
      <w:r w:rsidRPr="006A175E">
        <w:rPr>
          <w:strike/>
          <w:spacing w:val="-6"/>
          <w:highlight w:val="yellow"/>
        </w:rPr>
        <w:t xml:space="preserve"> </w:t>
      </w:r>
      <w:r w:rsidRPr="006A175E">
        <w:rPr>
          <w:strike/>
          <w:highlight w:val="yellow"/>
        </w:rPr>
        <w:t>District</w:t>
      </w:r>
      <w:r w:rsidRPr="006A175E">
        <w:rPr>
          <w:strike/>
          <w:spacing w:val="-4"/>
          <w:highlight w:val="yellow"/>
        </w:rPr>
        <w:t xml:space="preserve"> </w:t>
      </w:r>
      <w:r w:rsidRPr="006A175E">
        <w:rPr>
          <w:strike/>
          <w:highlight w:val="yellow"/>
        </w:rPr>
        <w:t>or equivalent</w:t>
      </w:r>
      <w:r w:rsidR="00F50E82">
        <w:t xml:space="preserve">. </w:t>
      </w:r>
      <w:r>
        <w:t>Otherwise a vacancy shall be declared in that</w:t>
      </w:r>
      <w:r>
        <w:rPr>
          <w:spacing w:val="-12"/>
        </w:rPr>
        <w:t xml:space="preserve"> </w:t>
      </w:r>
      <w:r>
        <w:t>office.</w:t>
      </w:r>
    </w:p>
    <w:p w:rsidR="008339ED" w:rsidRDefault="008339ED">
      <w:pPr>
        <w:pStyle w:val="BodyText"/>
      </w:pPr>
    </w:p>
    <w:p w:rsidR="008339ED" w:rsidRDefault="00693187">
      <w:pPr>
        <w:pStyle w:val="ListParagraph"/>
        <w:numPr>
          <w:ilvl w:val="1"/>
          <w:numId w:val="1"/>
        </w:numPr>
        <w:tabs>
          <w:tab w:val="left" w:pos="1181"/>
        </w:tabs>
        <w:rPr>
          <w:sz w:val="24"/>
        </w:rPr>
      </w:pPr>
      <w:r>
        <w:rPr>
          <w:sz w:val="24"/>
        </w:rPr>
        <w:t>The District President shall be the District Membership</w:t>
      </w:r>
      <w:r>
        <w:rPr>
          <w:spacing w:val="-9"/>
          <w:sz w:val="24"/>
        </w:rPr>
        <w:t xml:space="preserve"> </w:t>
      </w:r>
      <w:r>
        <w:rPr>
          <w:sz w:val="24"/>
        </w:rPr>
        <w:t>Chairman.</w:t>
      </w:r>
    </w:p>
    <w:p w:rsidR="008339ED" w:rsidRDefault="00693187">
      <w:pPr>
        <w:pStyle w:val="ListParagraph"/>
        <w:numPr>
          <w:ilvl w:val="1"/>
          <w:numId w:val="1"/>
        </w:numPr>
        <w:tabs>
          <w:tab w:val="left" w:pos="1181"/>
        </w:tabs>
        <w:ind w:right="119"/>
        <w:jc w:val="both"/>
        <w:rPr>
          <w:sz w:val="24"/>
        </w:rPr>
      </w:pPr>
      <w:r>
        <w:rPr>
          <w:sz w:val="24"/>
        </w:rPr>
        <w:t>The District President shall appoint the District Chairmen for Americanism, Children and Youth, Community Service, Junior Activities and Veterans Affairs and Rehabilitation.</w:t>
      </w:r>
    </w:p>
    <w:p w:rsidR="008339ED" w:rsidRDefault="008339ED">
      <w:pPr>
        <w:pStyle w:val="BodyText"/>
      </w:pPr>
    </w:p>
    <w:p w:rsidR="008339ED" w:rsidRDefault="00693187">
      <w:pPr>
        <w:pStyle w:val="BodyText"/>
        <w:ind w:left="100" w:right="119"/>
        <w:jc w:val="both"/>
      </w:pPr>
      <w:r>
        <w:t>Section</w:t>
      </w:r>
      <w:r>
        <w:rPr>
          <w:spacing w:val="-16"/>
        </w:rPr>
        <w:t xml:space="preserve"> </w:t>
      </w:r>
      <w:r>
        <w:t>6.</w:t>
      </w:r>
      <w:r>
        <w:rPr>
          <w:spacing w:val="29"/>
        </w:rPr>
        <w:t xml:space="preserve"> </w:t>
      </w:r>
      <w:r>
        <w:t>Each</w:t>
      </w:r>
      <w:r>
        <w:rPr>
          <w:spacing w:val="-16"/>
        </w:rPr>
        <w:t xml:space="preserve"> </w:t>
      </w:r>
      <w:r>
        <w:t>District</w:t>
      </w:r>
      <w:r>
        <w:rPr>
          <w:spacing w:val="-15"/>
        </w:rPr>
        <w:t xml:space="preserve"> </w:t>
      </w:r>
      <w:r>
        <w:t>shall</w:t>
      </w:r>
      <w:r>
        <w:rPr>
          <w:spacing w:val="-15"/>
        </w:rPr>
        <w:t xml:space="preserve"> </w:t>
      </w:r>
      <w:r>
        <w:t>hold</w:t>
      </w:r>
      <w:r>
        <w:rPr>
          <w:spacing w:val="-15"/>
        </w:rPr>
        <w:t xml:space="preserve"> </w:t>
      </w:r>
      <w:r>
        <w:t>at</w:t>
      </w:r>
      <w:r>
        <w:rPr>
          <w:spacing w:val="-15"/>
        </w:rPr>
        <w:t xml:space="preserve"> </w:t>
      </w:r>
      <w:r>
        <w:t>least</w:t>
      </w:r>
      <w:r>
        <w:rPr>
          <w:spacing w:val="-15"/>
        </w:rPr>
        <w:t xml:space="preserve"> </w:t>
      </w:r>
      <w:r>
        <w:t>one</w:t>
      </w:r>
      <w:r>
        <w:rPr>
          <w:spacing w:val="-17"/>
        </w:rPr>
        <w:t xml:space="preserve"> </w:t>
      </w:r>
      <w:r>
        <w:t>Conference</w:t>
      </w:r>
      <w:r>
        <w:rPr>
          <w:spacing w:val="-17"/>
        </w:rPr>
        <w:t xml:space="preserve"> </w:t>
      </w:r>
      <w:r>
        <w:t>a</w:t>
      </w:r>
      <w:r>
        <w:rPr>
          <w:spacing w:val="-17"/>
        </w:rPr>
        <w:t xml:space="preserve"> </w:t>
      </w:r>
      <w:r>
        <w:t>year,</w:t>
      </w:r>
      <w:r>
        <w:rPr>
          <w:spacing w:val="-17"/>
        </w:rPr>
        <w:t xml:space="preserve"> </w:t>
      </w:r>
      <w:r>
        <w:t>the</w:t>
      </w:r>
      <w:r>
        <w:rPr>
          <w:spacing w:val="-16"/>
        </w:rPr>
        <w:t xml:space="preserve"> </w:t>
      </w:r>
      <w:r>
        <w:t>time</w:t>
      </w:r>
      <w:r>
        <w:rPr>
          <w:spacing w:val="-16"/>
        </w:rPr>
        <w:t xml:space="preserve"> </w:t>
      </w:r>
      <w:r>
        <w:t>and</w:t>
      </w:r>
      <w:r>
        <w:rPr>
          <w:spacing w:val="-16"/>
        </w:rPr>
        <w:t xml:space="preserve"> </w:t>
      </w:r>
      <w:r>
        <w:t>place</w:t>
      </w:r>
      <w:r>
        <w:rPr>
          <w:spacing w:val="-17"/>
        </w:rPr>
        <w:t xml:space="preserve"> </w:t>
      </w:r>
      <w:r>
        <w:t>to</w:t>
      </w:r>
      <w:r>
        <w:rPr>
          <w:spacing w:val="-15"/>
        </w:rPr>
        <w:t xml:space="preserve"> </w:t>
      </w:r>
      <w:r>
        <w:t>be</w:t>
      </w:r>
      <w:r>
        <w:rPr>
          <w:spacing w:val="-17"/>
        </w:rPr>
        <w:t xml:space="preserve"> </w:t>
      </w:r>
      <w:r>
        <w:t>approved by the Department Executive</w:t>
      </w:r>
      <w:r>
        <w:rPr>
          <w:spacing w:val="-6"/>
        </w:rPr>
        <w:t xml:space="preserve"> </w:t>
      </w:r>
      <w:r>
        <w:t>Committee.</w:t>
      </w:r>
    </w:p>
    <w:p w:rsidR="008339ED" w:rsidRDefault="008339ED">
      <w:pPr>
        <w:pStyle w:val="BodyText"/>
        <w:spacing w:before="10"/>
        <w:rPr>
          <w:sz w:val="23"/>
        </w:rPr>
      </w:pPr>
    </w:p>
    <w:p w:rsidR="00251F7A" w:rsidRDefault="00251F7A">
      <w:pPr>
        <w:pStyle w:val="BodyText"/>
        <w:spacing w:before="10"/>
        <w:rPr>
          <w:sz w:val="23"/>
        </w:rPr>
      </w:pPr>
      <w:r w:rsidRPr="00251F7A">
        <w:rPr>
          <w:sz w:val="23"/>
          <w:highlight w:val="lightGray"/>
        </w:rPr>
        <w:t>Possible add Section 7 from Art II</w:t>
      </w:r>
    </w:p>
    <w:p w:rsidR="008339ED" w:rsidRDefault="00693187">
      <w:pPr>
        <w:pStyle w:val="Heading2"/>
        <w:spacing w:before="1"/>
      </w:pPr>
      <w:r>
        <w:t>ARTICLE II</w:t>
      </w:r>
    </w:p>
    <w:p w:rsidR="008339ED" w:rsidRDefault="00693187">
      <w:pPr>
        <w:ind w:left="308" w:right="331"/>
        <w:jc w:val="center"/>
        <w:rPr>
          <w:b/>
          <w:sz w:val="24"/>
        </w:rPr>
      </w:pPr>
      <w:r>
        <w:rPr>
          <w:b/>
          <w:sz w:val="24"/>
        </w:rPr>
        <w:t>Duties of Department Officers</w:t>
      </w:r>
    </w:p>
    <w:p w:rsidR="008339ED" w:rsidRDefault="008339ED">
      <w:pPr>
        <w:pStyle w:val="BodyText"/>
        <w:spacing w:before="11"/>
        <w:rPr>
          <w:b/>
          <w:sz w:val="23"/>
        </w:rPr>
      </w:pPr>
    </w:p>
    <w:p w:rsidR="008339ED" w:rsidRDefault="00693187">
      <w:pPr>
        <w:pStyle w:val="BodyText"/>
        <w:ind w:left="100" w:right="117"/>
        <w:jc w:val="both"/>
      </w:pPr>
      <w:r>
        <w:t xml:space="preserve">Section 1. The Department President is the official representative of the Department. The Department President shall preside at all meetings of the Department Convention and Executive Committee. With the approval of the Executive Committee, she shall appoint a Chaplain, Historian, members of permanent committees and all members of the Administrative Board of Buckeye Girls State, with the exception of the Department Officers. With the approval of the Executive Committee, she may create such further committees as are deemed advisable and appoint the members thereof. She shall be ex-officio member of all committees </w:t>
      </w:r>
      <w:r w:rsidRPr="00C03ABC">
        <w:rPr>
          <w:strike/>
          <w:highlight w:val="yellow"/>
        </w:rPr>
        <w:t>and Chairman of the Executive Board of Buckeye Girls State</w:t>
      </w:r>
      <w:r>
        <w:t>.</w:t>
      </w:r>
    </w:p>
    <w:p w:rsidR="008339ED" w:rsidRDefault="008339ED">
      <w:pPr>
        <w:pStyle w:val="BodyText"/>
        <w:spacing w:before="11"/>
        <w:rPr>
          <w:sz w:val="23"/>
        </w:rPr>
      </w:pPr>
    </w:p>
    <w:p w:rsidR="008339ED" w:rsidRPr="006F1665" w:rsidRDefault="00693187">
      <w:pPr>
        <w:pStyle w:val="BodyText"/>
        <w:ind w:left="100"/>
        <w:jc w:val="both"/>
        <w:rPr>
          <w:strike/>
        </w:rPr>
      </w:pPr>
      <w:r w:rsidRPr="006F1665">
        <w:rPr>
          <w:strike/>
          <w:highlight w:val="yellow"/>
        </w:rPr>
        <w:t>The Department President shall be the alternate National Executive Committeeperson.</w:t>
      </w:r>
    </w:p>
    <w:p w:rsidR="008339ED" w:rsidRDefault="008339ED">
      <w:pPr>
        <w:pStyle w:val="BodyText"/>
        <w:spacing w:before="11"/>
        <w:rPr>
          <w:sz w:val="23"/>
        </w:rPr>
      </w:pPr>
    </w:p>
    <w:p w:rsidR="008339ED" w:rsidRPr="002A60AC" w:rsidRDefault="00693187">
      <w:pPr>
        <w:pStyle w:val="BodyText"/>
        <w:ind w:left="100" w:right="117"/>
        <w:jc w:val="both"/>
        <w:rPr>
          <w:strike/>
        </w:rPr>
      </w:pPr>
      <w:r>
        <w:t xml:space="preserve">The retiring Department President </w:t>
      </w:r>
      <w:r w:rsidRPr="00C03ABC">
        <w:rPr>
          <w:strike/>
          <w:highlight w:val="yellow"/>
        </w:rPr>
        <w:t>automatically becomes the National Executive Committeeperson</w:t>
      </w:r>
      <w:r w:rsidRPr="00043E48">
        <w:rPr>
          <w:strike/>
          <w:highlight w:val="yellow"/>
        </w:rPr>
        <w:t>; and</w:t>
      </w:r>
      <w:r>
        <w:t xml:space="preserve"> shall act as Chairman of the delegation to the National </w:t>
      </w:r>
      <w:proofErr w:type="spellStart"/>
      <w:r>
        <w:t>Convention</w:t>
      </w:r>
      <w:proofErr w:type="gramStart"/>
      <w:r w:rsidR="00043E48">
        <w:t>;</w:t>
      </w:r>
      <w:r w:rsidR="006F1665" w:rsidRPr="002A60AC">
        <w:rPr>
          <w:highlight w:val="cyan"/>
        </w:rPr>
        <w:t>y</w:t>
      </w:r>
      <w:proofErr w:type="spellEnd"/>
      <w:proofErr w:type="gramEnd"/>
      <w:r w:rsidR="006F1665" w:rsidRPr="002A60AC">
        <w:rPr>
          <w:highlight w:val="cyan"/>
        </w:rPr>
        <w:t xml:space="preserve"> shall serve as the third member of the Policy committee and </w:t>
      </w:r>
      <w:r w:rsidR="002A60AC" w:rsidRPr="002A60AC">
        <w:rPr>
          <w:highlight w:val="cyan"/>
        </w:rPr>
        <w:t>Chair</w:t>
      </w:r>
      <w:r w:rsidR="00043E48">
        <w:rPr>
          <w:highlight w:val="cyan"/>
        </w:rPr>
        <w:t xml:space="preserve"> t</w:t>
      </w:r>
      <w:r w:rsidR="002A60AC" w:rsidRPr="002A60AC">
        <w:rPr>
          <w:highlight w:val="cyan"/>
        </w:rPr>
        <w:t>he Internal Audit Committee</w:t>
      </w:r>
      <w:r w:rsidRPr="002A60AC">
        <w:rPr>
          <w:highlight w:val="cyan"/>
        </w:rPr>
        <w:t>.</w:t>
      </w:r>
      <w:r>
        <w:t xml:space="preserve"> </w:t>
      </w:r>
      <w:r w:rsidRPr="002A60AC">
        <w:rPr>
          <w:strike/>
          <w:highlight w:val="yellow"/>
        </w:rPr>
        <w:t>The term</w:t>
      </w:r>
      <w:r w:rsidRPr="002A60AC">
        <w:rPr>
          <w:strike/>
          <w:spacing w:val="-13"/>
          <w:highlight w:val="yellow"/>
        </w:rPr>
        <w:t xml:space="preserve"> </w:t>
      </w:r>
      <w:r w:rsidRPr="002A60AC">
        <w:rPr>
          <w:strike/>
          <w:highlight w:val="yellow"/>
        </w:rPr>
        <w:t>of</w:t>
      </w:r>
      <w:r w:rsidRPr="002A60AC">
        <w:rPr>
          <w:strike/>
          <w:spacing w:val="-12"/>
          <w:highlight w:val="yellow"/>
        </w:rPr>
        <w:t xml:space="preserve"> </w:t>
      </w:r>
      <w:r w:rsidRPr="002A60AC">
        <w:rPr>
          <w:strike/>
          <w:highlight w:val="yellow"/>
        </w:rPr>
        <w:t>office</w:t>
      </w:r>
      <w:r w:rsidRPr="002A60AC">
        <w:rPr>
          <w:strike/>
          <w:spacing w:val="-14"/>
          <w:highlight w:val="yellow"/>
        </w:rPr>
        <w:t xml:space="preserve"> </w:t>
      </w:r>
      <w:r w:rsidRPr="002A60AC">
        <w:rPr>
          <w:strike/>
          <w:highlight w:val="yellow"/>
        </w:rPr>
        <w:t>shall</w:t>
      </w:r>
      <w:r w:rsidRPr="002A60AC">
        <w:rPr>
          <w:strike/>
          <w:spacing w:val="-10"/>
          <w:highlight w:val="yellow"/>
        </w:rPr>
        <w:t xml:space="preserve"> </w:t>
      </w:r>
      <w:r w:rsidRPr="002A60AC">
        <w:rPr>
          <w:strike/>
          <w:highlight w:val="yellow"/>
        </w:rPr>
        <w:t>commence</w:t>
      </w:r>
      <w:r w:rsidRPr="002A60AC">
        <w:rPr>
          <w:strike/>
          <w:spacing w:val="-12"/>
          <w:highlight w:val="yellow"/>
        </w:rPr>
        <w:t xml:space="preserve"> </w:t>
      </w:r>
      <w:r w:rsidRPr="002A60AC">
        <w:rPr>
          <w:strike/>
          <w:highlight w:val="yellow"/>
        </w:rPr>
        <w:t>immediately</w:t>
      </w:r>
      <w:r w:rsidRPr="002A60AC">
        <w:rPr>
          <w:strike/>
          <w:spacing w:val="-13"/>
          <w:highlight w:val="yellow"/>
        </w:rPr>
        <w:t xml:space="preserve"> </w:t>
      </w:r>
      <w:r w:rsidRPr="002A60AC">
        <w:rPr>
          <w:strike/>
          <w:highlight w:val="yellow"/>
        </w:rPr>
        <w:t>following</w:t>
      </w:r>
      <w:r w:rsidRPr="002A60AC">
        <w:rPr>
          <w:strike/>
          <w:spacing w:val="-13"/>
          <w:highlight w:val="yellow"/>
        </w:rPr>
        <w:t xml:space="preserve"> </w:t>
      </w:r>
      <w:r w:rsidRPr="002A60AC">
        <w:rPr>
          <w:strike/>
          <w:highlight w:val="yellow"/>
        </w:rPr>
        <w:t>the</w:t>
      </w:r>
      <w:r w:rsidR="002A60AC" w:rsidRPr="002A60AC">
        <w:rPr>
          <w:strike/>
          <w:spacing w:val="-12"/>
          <w:highlight w:val="yellow"/>
        </w:rPr>
        <w:t xml:space="preserve"> </w:t>
      </w:r>
      <w:r w:rsidRPr="002A60AC">
        <w:rPr>
          <w:strike/>
          <w:highlight w:val="yellow"/>
        </w:rPr>
        <w:t>adjournment</w:t>
      </w:r>
      <w:r w:rsidRPr="002A60AC">
        <w:rPr>
          <w:strike/>
          <w:spacing w:val="-13"/>
          <w:highlight w:val="yellow"/>
        </w:rPr>
        <w:t xml:space="preserve"> </w:t>
      </w:r>
      <w:r w:rsidRPr="002A60AC">
        <w:rPr>
          <w:strike/>
          <w:highlight w:val="yellow"/>
        </w:rPr>
        <w:t>of</w:t>
      </w:r>
      <w:r w:rsidRPr="002A60AC">
        <w:rPr>
          <w:strike/>
          <w:spacing w:val="-12"/>
          <w:highlight w:val="yellow"/>
        </w:rPr>
        <w:t xml:space="preserve"> </w:t>
      </w:r>
      <w:r w:rsidRPr="002A60AC">
        <w:rPr>
          <w:strike/>
          <w:highlight w:val="yellow"/>
        </w:rPr>
        <w:t>the</w:t>
      </w:r>
      <w:r w:rsidRPr="002A60AC">
        <w:rPr>
          <w:strike/>
          <w:spacing w:val="-12"/>
          <w:highlight w:val="yellow"/>
        </w:rPr>
        <w:t xml:space="preserve"> </w:t>
      </w:r>
      <w:r w:rsidRPr="002A60AC">
        <w:rPr>
          <w:strike/>
          <w:highlight w:val="yellow"/>
        </w:rPr>
        <w:t>National</w:t>
      </w:r>
      <w:r w:rsidRPr="002A60AC">
        <w:rPr>
          <w:strike/>
          <w:spacing w:val="-13"/>
          <w:highlight w:val="yellow"/>
        </w:rPr>
        <w:t xml:space="preserve"> </w:t>
      </w:r>
      <w:r w:rsidRPr="002A60AC">
        <w:rPr>
          <w:strike/>
          <w:highlight w:val="yellow"/>
        </w:rPr>
        <w:t>Convention next ensuing and shall end at the adjournment of the next succeeding National</w:t>
      </w:r>
      <w:r w:rsidRPr="002A60AC">
        <w:rPr>
          <w:strike/>
          <w:spacing w:val="-10"/>
          <w:highlight w:val="yellow"/>
        </w:rPr>
        <w:t xml:space="preserve"> </w:t>
      </w:r>
      <w:r w:rsidRPr="002A60AC">
        <w:rPr>
          <w:strike/>
          <w:highlight w:val="yellow"/>
        </w:rPr>
        <w:t>Convention.</w:t>
      </w:r>
    </w:p>
    <w:p w:rsidR="008339ED" w:rsidRPr="002A60AC" w:rsidRDefault="008339ED">
      <w:pPr>
        <w:pStyle w:val="BodyText"/>
        <w:spacing w:before="11"/>
        <w:rPr>
          <w:strike/>
          <w:sz w:val="23"/>
        </w:rPr>
      </w:pPr>
    </w:p>
    <w:p w:rsidR="008339ED" w:rsidRDefault="00693187">
      <w:pPr>
        <w:pStyle w:val="BodyText"/>
        <w:ind w:left="100" w:right="119"/>
        <w:jc w:val="both"/>
      </w:pPr>
      <w:r>
        <w:t>Section 2. The Department First Vice-President shall assist the Department President and in her/his absence or inability shall assume the duties. The Department First Vice-President shall be the Membership Chairman.</w:t>
      </w:r>
    </w:p>
    <w:p w:rsidR="008339ED" w:rsidRDefault="008339ED">
      <w:pPr>
        <w:pStyle w:val="BodyText"/>
        <w:spacing w:before="11"/>
        <w:rPr>
          <w:sz w:val="23"/>
        </w:rPr>
      </w:pPr>
    </w:p>
    <w:p w:rsidR="008339ED" w:rsidRDefault="00693187">
      <w:pPr>
        <w:pStyle w:val="BodyText"/>
        <w:ind w:left="100" w:right="116"/>
        <w:jc w:val="both"/>
      </w:pPr>
      <w:r>
        <w:t>Section 3. The Department Second Vice-President</w:t>
      </w:r>
      <w:r w:rsidR="00543967">
        <w:t xml:space="preserve"> </w:t>
      </w:r>
      <w:r w:rsidR="00543967" w:rsidRPr="00543967">
        <w:rPr>
          <w:highlight w:val="cyan"/>
        </w:rPr>
        <w:t>(DVP)</w:t>
      </w:r>
      <w:r>
        <w:t xml:space="preserve"> shall assist the Department President and Department First Vice-President in all their duties. </w:t>
      </w:r>
      <w:proofErr w:type="spellStart"/>
      <w:r w:rsidRPr="00543967">
        <w:rPr>
          <w:strike/>
        </w:rPr>
        <w:t>He/She</w:t>
      </w:r>
      <w:proofErr w:type="spellEnd"/>
      <w:r>
        <w:t xml:space="preserve"> </w:t>
      </w:r>
      <w:proofErr w:type="gramStart"/>
      <w:r w:rsidR="00543967">
        <w:t>The</w:t>
      </w:r>
      <w:proofErr w:type="gramEnd"/>
      <w:r w:rsidR="00543967">
        <w:t xml:space="preserve"> DVP </w:t>
      </w:r>
      <w:r>
        <w:t>shall serve as Public Relations Chairman</w:t>
      </w:r>
      <w:r>
        <w:rPr>
          <w:spacing w:val="-4"/>
        </w:rPr>
        <w:t xml:space="preserve"> </w:t>
      </w:r>
      <w:r>
        <w:t>and</w:t>
      </w:r>
      <w:r>
        <w:rPr>
          <w:spacing w:val="-4"/>
        </w:rPr>
        <w:t xml:space="preserve"> </w:t>
      </w:r>
      <w:r>
        <w:t>assume</w:t>
      </w:r>
      <w:r>
        <w:rPr>
          <w:spacing w:val="-5"/>
        </w:rPr>
        <w:t xml:space="preserve"> </w:t>
      </w:r>
      <w:r>
        <w:t>such</w:t>
      </w:r>
      <w:r>
        <w:rPr>
          <w:spacing w:val="-4"/>
        </w:rPr>
        <w:t xml:space="preserve"> </w:t>
      </w:r>
      <w:r>
        <w:t>duties</w:t>
      </w:r>
      <w:r>
        <w:rPr>
          <w:spacing w:val="-4"/>
        </w:rPr>
        <w:t xml:space="preserve"> </w:t>
      </w:r>
      <w:r>
        <w:t>as</w:t>
      </w:r>
      <w:r>
        <w:rPr>
          <w:spacing w:val="-4"/>
        </w:rPr>
        <w:t xml:space="preserve"> </w:t>
      </w:r>
      <w:r>
        <w:t>authorized</w:t>
      </w:r>
      <w:r>
        <w:rPr>
          <w:spacing w:val="-4"/>
        </w:rPr>
        <w:t xml:space="preserve"> </w:t>
      </w:r>
      <w:r>
        <w:t>by</w:t>
      </w:r>
      <w:r>
        <w:rPr>
          <w:spacing w:val="-4"/>
        </w:rPr>
        <w:t xml:space="preserve"> </w:t>
      </w:r>
      <w:r>
        <w:t>the</w:t>
      </w:r>
      <w:r>
        <w:rPr>
          <w:spacing w:val="-4"/>
        </w:rPr>
        <w:t xml:space="preserve"> </w:t>
      </w:r>
      <w:r>
        <w:t>Department</w:t>
      </w:r>
      <w:r>
        <w:rPr>
          <w:spacing w:val="-3"/>
        </w:rPr>
        <w:t xml:space="preserve"> </w:t>
      </w:r>
      <w:r>
        <w:t>President</w:t>
      </w:r>
      <w:r>
        <w:rPr>
          <w:spacing w:val="-3"/>
        </w:rPr>
        <w:t xml:space="preserve"> </w:t>
      </w:r>
      <w:r>
        <w:t>and</w:t>
      </w:r>
      <w:r>
        <w:rPr>
          <w:spacing w:val="-4"/>
        </w:rPr>
        <w:t xml:space="preserve"> </w:t>
      </w:r>
      <w:r>
        <w:t>approved</w:t>
      </w:r>
      <w:r>
        <w:rPr>
          <w:spacing w:val="-4"/>
        </w:rPr>
        <w:t xml:space="preserve"> </w:t>
      </w:r>
      <w:r>
        <w:t>by</w:t>
      </w:r>
      <w:r>
        <w:rPr>
          <w:spacing w:val="-4"/>
        </w:rPr>
        <w:t xml:space="preserve"> </w:t>
      </w:r>
      <w:r>
        <w:t>the Department Executive</w:t>
      </w:r>
      <w:r>
        <w:rPr>
          <w:spacing w:val="-6"/>
        </w:rPr>
        <w:t xml:space="preserve"> </w:t>
      </w:r>
      <w:r>
        <w:t>Committee.</w:t>
      </w:r>
    </w:p>
    <w:p w:rsidR="008339ED" w:rsidRDefault="008339ED">
      <w:pPr>
        <w:pStyle w:val="BodyText"/>
        <w:spacing w:before="11"/>
        <w:rPr>
          <w:sz w:val="23"/>
        </w:rPr>
      </w:pPr>
    </w:p>
    <w:p w:rsidR="008339ED" w:rsidRDefault="00693187">
      <w:pPr>
        <w:pStyle w:val="BodyText"/>
        <w:ind w:left="100" w:right="119"/>
        <w:jc w:val="both"/>
      </w:pPr>
      <w:r>
        <w:t>Section 4. The Department Secretary</w:t>
      </w:r>
      <w:r w:rsidR="008A607F" w:rsidRPr="008A607F">
        <w:rPr>
          <w:strike/>
          <w:highlight w:val="yellow"/>
        </w:rPr>
        <w:t>/Executive Director</w:t>
      </w:r>
      <w:r>
        <w:t xml:space="preserve"> shall conduct all correspondence,</w:t>
      </w:r>
      <w:r>
        <w:rPr>
          <w:spacing w:val="-28"/>
        </w:rPr>
        <w:t xml:space="preserve"> </w:t>
      </w:r>
      <w:r>
        <w:t>record the</w:t>
      </w:r>
      <w:r>
        <w:rPr>
          <w:spacing w:val="-7"/>
        </w:rPr>
        <w:t xml:space="preserve"> </w:t>
      </w:r>
      <w:r>
        <w:t>minutes</w:t>
      </w:r>
      <w:r>
        <w:rPr>
          <w:spacing w:val="-6"/>
        </w:rPr>
        <w:t xml:space="preserve"> </w:t>
      </w:r>
      <w:r>
        <w:t>of</w:t>
      </w:r>
      <w:r>
        <w:rPr>
          <w:spacing w:val="-7"/>
        </w:rPr>
        <w:t xml:space="preserve"> </w:t>
      </w:r>
      <w:r>
        <w:t>the</w:t>
      </w:r>
      <w:r>
        <w:rPr>
          <w:spacing w:val="-7"/>
        </w:rPr>
        <w:t xml:space="preserve"> </w:t>
      </w:r>
      <w:r>
        <w:t>Department</w:t>
      </w:r>
      <w:r>
        <w:rPr>
          <w:spacing w:val="-6"/>
        </w:rPr>
        <w:t xml:space="preserve"> </w:t>
      </w:r>
      <w:r>
        <w:t>Executive</w:t>
      </w:r>
      <w:r>
        <w:rPr>
          <w:spacing w:val="-7"/>
        </w:rPr>
        <w:t xml:space="preserve"> </w:t>
      </w:r>
      <w:r>
        <w:t>Committee,</w:t>
      </w:r>
      <w:r>
        <w:rPr>
          <w:spacing w:val="-6"/>
        </w:rPr>
        <w:t xml:space="preserve"> </w:t>
      </w:r>
      <w:r>
        <w:t>copies</w:t>
      </w:r>
      <w:r>
        <w:rPr>
          <w:spacing w:val="-6"/>
        </w:rPr>
        <w:t xml:space="preserve"> </w:t>
      </w:r>
      <w:r>
        <w:t>of</w:t>
      </w:r>
      <w:r>
        <w:rPr>
          <w:spacing w:val="-7"/>
        </w:rPr>
        <w:t xml:space="preserve"> </w:t>
      </w:r>
      <w:r>
        <w:t>which</w:t>
      </w:r>
      <w:r>
        <w:rPr>
          <w:spacing w:val="-6"/>
        </w:rPr>
        <w:t xml:space="preserve"> </w:t>
      </w:r>
      <w:r>
        <w:t>shall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5"/>
        </w:rPr>
        <w:t xml:space="preserve"> </w:t>
      </w:r>
      <w:r>
        <w:t xml:space="preserve">members </w:t>
      </w:r>
      <w:r>
        <w:lastRenderedPageBreak/>
        <w:t>of</w:t>
      </w:r>
      <w:r>
        <w:rPr>
          <w:spacing w:val="-15"/>
        </w:rPr>
        <w:t xml:space="preserve"> </w:t>
      </w:r>
      <w:r>
        <w:t>the</w:t>
      </w:r>
      <w:r>
        <w:rPr>
          <w:spacing w:val="-15"/>
        </w:rPr>
        <w:t xml:space="preserve"> </w:t>
      </w:r>
      <w:r>
        <w:t>Executive</w:t>
      </w:r>
      <w:r>
        <w:rPr>
          <w:spacing w:val="-15"/>
        </w:rPr>
        <w:t xml:space="preserve"> </w:t>
      </w:r>
      <w:r>
        <w:t>Committee</w:t>
      </w:r>
      <w:r>
        <w:rPr>
          <w:spacing w:val="-15"/>
        </w:rPr>
        <w:t xml:space="preserve"> </w:t>
      </w:r>
      <w:r>
        <w:t>and</w:t>
      </w:r>
      <w:r>
        <w:rPr>
          <w:spacing w:val="-14"/>
        </w:rPr>
        <w:t xml:space="preserve"> </w:t>
      </w:r>
      <w:r>
        <w:t>Past</w:t>
      </w:r>
      <w:r>
        <w:rPr>
          <w:spacing w:val="-14"/>
        </w:rPr>
        <w:t xml:space="preserve"> </w:t>
      </w:r>
      <w:r>
        <w:t>Department</w:t>
      </w:r>
      <w:r>
        <w:rPr>
          <w:spacing w:val="-14"/>
        </w:rPr>
        <w:t xml:space="preserve"> </w:t>
      </w:r>
      <w:r>
        <w:t>Presidents</w:t>
      </w:r>
      <w:r w:rsidRPr="00543967">
        <w:rPr>
          <w:highlight w:val="yellow"/>
        </w:rPr>
        <w:t>.</w:t>
      </w:r>
      <w:r w:rsidRPr="00543967">
        <w:rPr>
          <w:spacing w:val="34"/>
          <w:highlight w:val="yellow"/>
        </w:rPr>
        <w:t xml:space="preserve"> </w:t>
      </w:r>
      <w:proofErr w:type="spellStart"/>
      <w:r w:rsidRPr="00543967">
        <w:rPr>
          <w:strike/>
          <w:highlight w:val="yellow"/>
        </w:rPr>
        <w:t>He/She</w:t>
      </w:r>
      <w:proofErr w:type="spellEnd"/>
      <w:r>
        <w:rPr>
          <w:spacing w:val="-15"/>
        </w:rPr>
        <w:t xml:space="preserve"> </w:t>
      </w:r>
      <w:r w:rsidR="00543967" w:rsidRPr="00543967">
        <w:rPr>
          <w:spacing w:val="-15"/>
          <w:highlight w:val="cyan"/>
        </w:rPr>
        <w:t>and</w:t>
      </w:r>
      <w:r w:rsidR="00543967">
        <w:rPr>
          <w:spacing w:val="-15"/>
        </w:rPr>
        <w:t xml:space="preserve"> </w:t>
      </w:r>
      <w:r>
        <w:t>shall</w:t>
      </w:r>
      <w:r>
        <w:rPr>
          <w:spacing w:val="-14"/>
        </w:rPr>
        <w:t xml:space="preserve"> </w:t>
      </w:r>
      <w:r>
        <w:t>receive</w:t>
      </w:r>
      <w:r>
        <w:rPr>
          <w:spacing w:val="-15"/>
        </w:rPr>
        <w:t xml:space="preserve"> </w:t>
      </w:r>
      <w:r>
        <w:t>all</w:t>
      </w:r>
      <w:r>
        <w:rPr>
          <w:spacing w:val="-14"/>
        </w:rPr>
        <w:t xml:space="preserve"> </w:t>
      </w:r>
      <w:r>
        <w:t>monies</w:t>
      </w:r>
      <w:r>
        <w:rPr>
          <w:spacing w:val="-14"/>
        </w:rPr>
        <w:t xml:space="preserve"> </w:t>
      </w:r>
      <w:r>
        <w:t>from</w:t>
      </w:r>
    </w:p>
    <w:p w:rsidR="008339ED" w:rsidRDefault="008339ED">
      <w:pPr>
        <w:jc w:val="both"/>
        <w:sectPr w:rsidR="008339ED">
          <w:pgSz w:w="12240" w:h="15840"/>
          <w:pgMar w:top="1080" w:right="1320" w:bottom="680" w:left="1340" w:header="0" w:footer="497" w:gutter="0"/>
          <w:cols w:space="720"/>
        </w:sectPr>
      </w:pPr>
    </w:p>
    <w:p w:rsidR="008339ED" w:rsidRPr="00043E48" w:rsidRDefault="00693187">
      <w:pPr>
        <w:pStyle w:val="BodyText"/>
        <w:spacing w:before="71"/>
        <w:ind w:left="100" w:right="113"/>
        <w:jc w:val="both"/>
        <w:rPr>
          <w:strike/>
        </w:rPr>
      </w:pPr>
      <w:r>
        <w:lastRenderedPageBreak/>
        <w:t>the</w:t>
      </w:r>
      <w:r>
        <w:rPr>
          <w:spacing w:val="-14"/>
        </w:rPr>
        <w:t xml:space="preserve"> </w:t>
      </w:r>
      <w:r>
        <w:t>Units,</w:t>
      </w:r>
      <w:r>
        <w:rPr>
          <w:spacing w:val="-13"/>
        </w:rPr>
        <w:t xml:space="preserve"> </w:t>
      </w:r>
      <w:r>
        <w:t>credit</w:t>
      </w:r>
      <w:r>
        <w:rPr>
          <w:spacing w:val="-13"/>
        </w:rPr>
        <w:t xml:space="preserve"> </w:t>
      </w:r>
      <w:r>
        <w:t>them</w:t>
      </w:r>
      <w:r>
        <w:rPr>
          <w:spacing w:val="-13"/>
        </w:rPr>
        <w:t xml:space="preserve"> </w:t>
      </w:r>
      <w:r>
        <w:t>to</w:t>
      </w:r>
      <w:r>
        <w:rPr>
          <w:spacing w:val="-13"/>
        </w:rPr>
        <w:t xml:space="preserve"> </w:t>
      </w:r>
      <w:r>
        <w:t>the</w:t>
      </w:r>
      <w:r>
        <w:rPr>
          <w:spacing w:val="-14"/>
        </w:rPr>
        <w:t xml:space="preserve"> </w:t>
      </w:r>
      <w:r>
        <w:t>designated</w:t>
      </w:r>
      <w:r>
        <w:rPr>
          <w:spacing w:val="-13"/>
        </w:rPr>
        <w:t xml:space="preserve"> </w:t>
      </w:r>
      <w:r>
        <w:t>accounts,</w:t>
      </w:r>
      <w:r>
        <w:rPr>
          <w:spacing w:val="-13"/>
        </w:rPr>
        <w:t xml:space="preserve"> </w:t>
      </w:r>
      <w:r>
        <w:t>deposit</w:t>
      </w:r>
      <w:r>
        <w:rPr>
          <w:spacing w:val="-13"/>
        </w:rPr>
        <w:t xml:space="preserve"> </w:t>
      </w:r>
      <w:r>
        <w:t>them</w:t>
      </w:r>
      <w:r>
        <w:rPr>
          <w:spacing w:val="-13"/>
        </w:rPr>
        <w:t xml:space="preserve"> </w:t>
      </w:r>
      <w:r>
        <w:t>in</w:t>
      </w:r>
      <w:r>
        <w:rPr>
          <w:spacing w:val="-13"/>
        </w:rPr>
        <w:t xml:space="preserve"> </w:t>
      </w:r>
      <w:r>
        <w:t>the</w:t>
      </w:r>
      <w:r>
        <w:rPr>
          <w:spacing w:val="-14"/>
        </w:rPr>
        <w:t xml:space="preserve"> </w:t>
      </w:r>
      <w:r>
        <w:t>name</w:t>
      </w:r>
      <w:r>
        <w:rPr>
          <w:spacing w:val="-14"/>
        </w:rPr>
        <w:t xml:space="preserve"> </w:t>
      </w:r>
      <w:r>
        <w:t>of</w:t>
      </w:r>
      <w:r>
        <w:rPr>
          <w:spacing w:val="-14"/>
        </w:rPr>
        <w:t xml:space="preserve"> </w:t>
      </w:r>
      <w:r>
        <w:t>the</w:t>
      </w:r>
      <w:r>
        <w:rPr>
          <w:spacing w:val="-14"/>
        </w:rPr>
        <w:t xml:space="preserve"> </w:t>
      </w:r>
      <w:r>
        <w:t>American</w:t>
      </w:r>
      <w:r>
        <w:rPr>
          <w:spacing w:val="-13"/>
        </w:rPr>
        <w:t xml:space="preserve"> </w:t>
      </w:r>
      <w:r>
        <w:t>Legion Auxiliary,</w:t>
      </w:r>
      <w:r>
        <w:rPr>
          <w:spacing w:val="-10"/>
        </w:rPr>
        <w:t xml:space="preserve"> </w:t>
      </w:r>
      <w:r>
        <w:t>Department</w:t>
      </w:r>
      <w:r>
        <w:rPr>
          <w:spacing w:val="-9"/>
        </w:rPr>
        <w:t xml:space="preserve"> </w:t>
      </w:r>
      <w:r>
        <w:t>of</w:t>
      </w:r>
      <w:r>
        <w:rPr>
          <w:spacing w:val="-8"/>
        </w:rPr>
        <w:t xml:space="preserve"> </w:t>
      </w:r>
      <w:r>
        <w:t>Ohio,</w:t>
      </w:r>
      <w:r>
        <w:rPr>
          <w:spacing w:val="-10"/>
        </w:rPr>
        <w:t xml:space="preserve"> </w:t>
      </w:r>
      <w:r>
        <w:t>Inc.,</w:t>
      </w:r>
      <w:r>
        <w:rPr>
          <w:spacing w:val="-10"/>
        </w:rPr>
        <w:t xml:space="preserve"> </w:t>
      </w:r>
      <w:r>
        <w:t>in</w:t>
      </w:r>
      <w:r>
        <w:rPr>
          <w:spacing w:val="-9"/>
        </w:rPr>
        <w:t xml:space="preserve"> </w:t>
      </w:r>
      <w:r>
        <w:t>a</w:t>
      </w:r>
      <w:r>
        <w:rPr>
          <w:spacing w:val="-11"/>
        </w:rPr>
        <w:t xml:space="preserve"> </w:t>
      </w:r>
      <w:r>
        <w:t>bank</w:t>
      </w:r>
      <w:r>
        <w:rPr>
          <w:spacing w:val="-10"/>
        </w:rPr>
        <w:t xml:space="preserve"> </w:t>
      </w:r>
      <w:r>
        <w:t>approved</w:t>
      </w:r>
      <w:r>
        <w:rPr>
          <w:spacing w:val="-10"/>
        </w:rPr>
        <w:t xml:space="preserve"> </w:t>
      </w:r>
      <w:r>
        <w:t>by</w:t>
      </w:r>
      <w:r>
        <w:rPr>
          <w:spacing w:val="-10"/>
        </w:rPr>
        <w:t xml:space="preserve"> </w:t>
      </w:r>
      <w:r>
        <w:t>the</w:t>
      </w:r>
      <w:r>
        <w:rPr>
          <w:spacing w:val="-8"/>
        </w:rPr>
        <w:t xml:space="preserve"> </w:t>
      </w:r>
      <w:r>
        <w:t>Department</w:t>
      </w:r>
      <w:r>
        <w:rPr>
          <w:spacing w:val="-7"/>
        </w:rPr>
        <w:t xml:space="preserve"> </w:t>
      </w:r>
      <w:r>
        <w:t>Executive</w:t>
      </w:r>
      <w:r>
        <w:rPr>
          <w:spacing w:val="-11"/>
        </w:rPr>
        <w:t xml:space="preserve"> </w:t>
      </w:r>
      <w:r>
        <w:t xml:space="preserve">Committee. </w:t>
      </w:r>
      <w:proofErr w:type="spellStart"/>
      <w:r w:rsidRPr="00543967">
        <w:rPr>
          <w:strike/>
          <w:highlight w:val="yellow"/>
        </w:rPr>
        <w:t>He/She</w:t>
      </w:r>
      <w:proofErr w:type="spellEnd"/>
      <w:r>
        <w:t xml:space="preserve"> </w:t>
      </w:r>
      <w:proofErr w:type="gramStart"/>
      <w:r w:rsidR="00543967" w:rsidRPr="00543967">
        <w:rPr>
          <w:highlight w:val="cyan"/>
        </w:rPr>
        <w:t>The</w:t>
      </w:r>
      <w:proofErr w:type="gramEnd"/>
      <w:r w:rsidR="00543967" w:rsidRPr="00543967">
        <w:rPr>
          <w:highlight w:val="cyan"/>
        </w:rPr>
        <w:t xml:space="preserve"> Department Secretary</w:t>
      </w:r>
      <w:r w:rsidR="00543967">
        <w:t xml:space="preserve"> </w:t>
      </w:r>
      <w:r>
        <w:t>shall submit a monthly report to the Officers, the National Executive Committeeperson, members of the Finance Committee and all Past Department Presidents, and also submit a report at each meeting of the Department Executive Committee. The Department Secretary</w:t>
      </w:r>
      <w:r w:rsidR="008A607F" w:rsidRPr="008A607F">
        <w:rPr>
          <w:strike/>
          <w:highlight w:val="yellow"/>
        </w:rPr>
        <w:t>/Executive Director</w:t>
      </w:r>
      <w:r>
        <w:t xml:space="preserve"> shall employ such additional Headquarters staff as deemed necessary</w:t>
      </w:r>
      <w:proofErr w:type="gramStart"/>
      <w:r w:rsidR="00543967" w:rsidRPr="00543967">
        <w:rPr>
          <w:highlight w:val="cyan"/>
        </w:rPr>
        <w:t>,</w:t>
      </w:r>
      <w:r w:rsidRPr="00543967">
        <w:rPr>
          <w:strike/>
          <w:highlight w:val="yellow"/>
        </w:rPr>
        <w:t>.</w:t>
      </w:r>
      <w:proofErr w:type="gramEnd"/>
      <w:r w:rsidRPr="00543967">
        <w:rPr>
          <w:strike/>
          <w:highlight w:val="yellow"/>
        </w:rPr>
        <w:t xml:space="preserve"> He/She</w:t>
      </w:r>
      <w:r>
        <w:t xml:space="preserve"> shall be the Secretary to the delegation to National Convention; </w:t>
      </w:r>
      <w:r w:rsidRPr="002A60AC">
        <w:rPr>
          <w:strike/>
          <w:highlight w:val="yellow"/>
        </w:rPr>
        <w:t>Editor of the Buckeye Messenger</w:t>
      </w:r>
      <w:r w:rsidRPr="002A60AC">
        <w:rPr>
          <w:highlight w:val="yellow"/>
        </w:rPr>
        <w:t>,</w:t>
      </w:r>
      <w:r>
        <w:t xml:space="preserve"> and Statutory Agent of the American Legion Auxiliary Department of Ohio, Inc. and Buckeye Girls’ State</w:t>
      </w:r>
      <w:r>
        <w:rPr>
          <w:spacing w:val="-11"/>
        </w:rPr>
        <w:t xml:space="preserve"> </w:t>
      </w:r>
      <w:r>
        <w:t>American</w:t>
      </w:r>
      <w:r>
        <w:rPr>
          <w:spacing w:val="-10"/>
        </w:rPr>
        <w:t xml:space="preserve"> </w:t>
      </w:r>
      <w:r>
        <w:t>Legion</w:t>
      </w:r>
      <w:r>
        <w:rPr>
          <w:spacing w:val="-7"/>
        </w:rPr>
        <w:t xml:space="preserve"> </w:t>
      </w:r>
      <w:r>
        <w:t>Auxiliary,</w:t>
      </w:r>
      <w:r>
        <w:rPr>
          <w:spacing w:val="-10"/>
        </w:rPr>
        <w:t xml:space="preserve"> </w:t>
      </w:r>
      <w:r>
        <w:t>Department</w:t>
      </w:r>
      <w:r>
        <w:rPr>
          <w:spacing w:val="-9"/>
        </w:rPr>
        <w:t xml:space="preserve"> </w:t>
      </w:r>
      <w:r>
        <w:t>of</w:t>
      </w:r>
      <w:r>
        <w:rPr>
          <w:spacing w:val="-8"/>
        </w:rPr>
        <w:t xml:space="preserve"> </w:t>
      </w:r>
      <w:r>
        <w:t>Ohio,</w:t>
      </w:r>
      <w:r>
        <w:rPr>
          <w:spacing w:val="-7"/>
        </w:rPr>
        <w:t xml:space="preserve"> </w:t>
      </w:r>
      <w:r>
        <w:t>Inc.</w:t>
      </w:r>
      <w:r>
        <w:rPr>
          <w:spacing w:val="-5"/>
        </w:rPr>
        <w:t xml:space="preserve"> </w:t>
      </w:r>
      <w:r w:rsidRPr="00043E48">
        <w:rPr>
          <w:strike/>
          <w:highlight w:val="yellow"/>
        </w:rPr>
        <w:t>(</w:t>
      </w:r>
      <w:r w:rsidRPr="00043E48">
        <w:rPr>
          <w:i/>
          <w:strike/>
          <w:highlight w:val="yellow"/>
        </w:rPr>
        <w:t>amended</w:t>
      </w:r>
      <w:r w:rsidRPr="00043E48">
        <w:rPr>
          <w:i/>
          <w:strike/>
          <w:spacing w:val="-10"/>
          <w:highlight w:val="yellow"/>
        </w:rPr>
        <w:t xml:space="preserve"> </w:t>
      </w:r>
      <w:r w:rsidRPr="00043E48">
        <w:rPr>
          <w:i/>
          <w:strike/>
          <w:highlight w:val="yellow"/>
        </w:rPr>
        <w:t>at</w:t>
      </w:r>
      <w:r w:rsidRPr="00043E48">
        <w:rPr>
          <w:i/>
          <w:strike/>
          <w:spacing w:val="-9"/>
          <w:highlight w:val="yellow"/>
        </w:rPr>
        <w:t xml:space="preserve"> </w:t>
      </w:r>
      <w:r w:rsidRPr="00043E48">
        <w:rPr>
          <w:i/>
          <w:strike/>
          <w:highlight w:val="yellow"/>
        </w:rPr>
        <w:t>Department</w:t>
      </w:r>
      <w:r w:rsidRPr="00043E48">
        <w:rPr>
          <w:i/>
          <w:strike/>
          <w:spacing w:val="-9"/>
          <w:highlight w:val="yellow"/>
        </w:rPr>
        <w:t xml:space="preserve"> </w:t>
      </w:r>
      <w:r w:rsidRPr="00043E48">
        <w:rPr>
          <w:i/>
          <w:strike/>
          <w:highlight w:val="yellow"/>
        </w:rPr>
        <w:t>Convention, June 29, 2013,</w:t>
      </w:r>
      <w:r w:rsidRPr="00043E48">
        <w:rPr>
          <w:i/>
          <w:strike/>
          <w:spacing w:val="-4"/>
          <w:highlight w:val="yellow"/>
        </w:rPr>
        <w:t xml:space="preserve"> </w:t>
      </w:r>
      <w:r w:rsidRPr="00043E48">
        <w:rPr>
          <w:i/>
          <w:strike/>
          <w:highlight w:val="yellow"/>
        </w:rPr>
        <w:t>Toledo</w:t>
      </w:r>
      <w:r w:rsidRPr="00043E48">
        <w:rPr>
          <w:strike/>
          <w:highlight w:val="yellow"/>
        </w:rPr>
        <w:t>)</w:t>
      </w:r>
    </w:p>
    <w:p w:rsidR="008339ED" w:rsidRDefault="008339ED">
      <w:pPr>
        <w:pStyle w:val="BodyText"/>
        <w:spacing w:before="11"/>
        <w:rPr>
          <w:sz w:val="23"/>
        </w:rPr>
      </w:pPr>
    </w:p>
    <w:p w:rsidR="008339ED" w:rsidRDefault="00693187">
      <w:pPr>
        <w:pStyle w:val="BodyText"/>
        <w:ind w:left="100" w:right="117"/>
        <w:jc w:val="both"/>
      </w:pPr>
      <w:r>
        <w:t>The American Legion Auxiliary Department Secretary</w:t>
      </w:r>
      <w:r w:rsidR="008A607F" w:rsidRPr="008A607F">
        <w:rPr>
          <w:strike/>
          <w:highlight w:val="yellow"/>
        </w:rPr>
        <w:t>/Executive Director</w:t>
      </w:r>
      <w:r>
        <w:t xml:space="preserve"> has been authorized to invest American Legion Auxiliary </w:t>
      </w:r>
      <w:r w:rsidR="002A60AC" w:rsidRPr="002A60AC">
        <w:rPr>
          <w:highlight w:val="cyan"/>
        </w:rPr>
        <w:t>funds</w:t>
      </w:r>
      <w:r w:rsidR="002A60AC">
        <w:t xml:space="preserve"> </w:t>
      </w:r>
      <w:r w:rsidRPr="002A60AC">
        <w:rPr>
          <w:strike/>
          <w:highlight w:val="yellow"/>
        </w:rPr>
        <w:t>moneys</w:t>
      </w:r>
      <w:r>
        <w:t>.</w:t>
      </w:r>
    </w:p>
    <w:p w:rsidR="008339ED" w:rsidRDefault="008339ED">
      <w:pPr>
        <w:pStyle w:val="BodyText"/>
      </w:pPr>
    </w:p>
    <w:p w:rsidR="008339ED" w:rsidRDefault="00693187">
      <w:pPr>
        <w:pStyle w:val="BodyText"/>
        <w:ind w:left="100" w:right="118"/>
        <w:jc w:val="both"/>
      </w:pPr>
      <w:r>
        <w:t>The Department Secretary</w:t>
      </w:r>
      <w:r w:rsidR="008A607F" w:rsidRPr="008A607F">
        <w:rPr>
          <w:strike/>
          <w:highlight w:val="yellow"/>
        </w:rPr>
        <w:t>/Executive Director</w:t>
      </w:r>
      <w:r>
        <w:t xml:space="preserve"> and the Department President shall be the designated signers for all official transactions.</w:t>
      </w:r>
    </w:p>
    <w:p w:rsidR="008339ED" w:rsidRDefault="008339ED">
      <w:pPr>
        <w:pStyle w:val="BodyText"/>
        <w:spacing w:before="11"/>
        <w:rPr>
          <w:sz w:val="23"/>
        </w:rPr>
      </w:pPr>
    </w:p>
    <w:p w:rsidR="008339ED" w:rsidRDefault="00693187">
      <w:pPr>
        <w:pStyle w:val="BodyText"/>
        <w:ind w:left="100" w:right="120"/>
        <w:jc w:val="both"/>
      </w:pPr>
      <w:r>
        <w:t>Section 5. The Department Secretary</w:t>
      </w:r>
      <w:r w:rsidR="008A607F" w:rsidRPr="008A607F">
        <w:rPr>
          <w:strike/>
          <w:highlight w:val="yellow"/>
        </w:rPr>
        <w:t>/Executive Director</w:t>
      </w:r>
      <w:r>
        <w:t xml:space="preserve"> shall be bonded in amount determined by</w:t>
      </w:r>
      <w:r>
        <w:rPr>
          <w:spacing w:val="-9"/>
        </w:rPr>
        <w:t xml:space="preserve"> </w:t>
      </w:r>
      <w:r>
        <w:t>the</w:t>
      </w:r>
      <w:r>
        <w:rPr>
          <w:spacing w:val="-9"/>
        </w:rPr>
        <w:t xml:space="preserve"> </w:t>
      </w:r>
      <w:r>
        <w:t>Department</w:t>
      </w:r>
      <w:r>
        <w:rPr>
          <w:spacing w:val="-8"/>
        </w:rPr>
        <w:t xml:space="preserve"> </w:t>
      </w:r>
      <w:r>
        <w:t>Executive</w:t>
      </w:r>
      <w:r>
        <w:rPr>
          <w:spacing w:val="-10"/>
        </w:rPr>
        <w:t xml:space="preserve"> </w:t>
      </w:r>
      <w:r>
        <w:t>Committee,</w:t>
      </w:r>
      <w:r>
        <w:rPr>
          <w:spacing w:val="-9"/>
        </w:rPr>
        <w:t xml:space="preserve"> </w:t>
      </w:r>
      <w:r>
        <w:t>with</w:t>
      </w:r>
      <w:r>
        <w:rPr>
          <w:spacing w:val="-8"/>
        </w:rPr>
        <w:t xml:space="preserve"> </w:t>
      </w:r>
      <w:r>
        <w:t>the</w:t>
      </w:r>
      <w:r>
        <w:rPr>
          <w:spacing w:val="-9"/>
        </w:rPr>
        <w:t xml:space="preserve"> </w:t>
      </w:r>
      <w:r>
        <w:t>premium</w:t>
      </w:r>
      <w:r>
        <w:rPr>
          <w:spacing w:val="-8"/>
        </w:rPr>
        <w:t xml:space="preserve"> </w:t>
      </w:r>
      <w:r>
        <w:t>of</w:t>
      </w:r>
      <w:r>
        <w:rPr>
          <w:spacing w:val="-9"/>
        </w:rPr>
        <w:t xml:space="preserve"> </w:t>
      </w:r>
      <w:r>
        <w:t>the</w:t>
      </w:r>
      <w:r>
        <w:rPr>
          <w:spacing w:val="-9"/>
        </w:rPr>
        <w:t xml:space="preserve"> </w:t>
      </w:r>
      <w:r>
        <w:t>bond</w:t>
      </w:r>
      <w:r>
        <w:rPr>
          <w:spacing w:val="-9"/>
        </w:rPr>
        <w:t xml:space="preserve"> </w:t>
      </w:r>
      <w:r>
        <w:t>paid</w:t>
      </w:r>
      <w:r>
        <w:rPr>
          <w:spacing w:val="-9"/>
        </w:rPr>
        <w:t xml:space="preserve"> </w:t>
      </w:r>
      <w:r>
        <w:t>from</w:t>
      </w:r>
      <w:r>
        <w:rPr>
          <w:spacing w:val="-8"/>
        </w:rPr>
        <w:t xml:space="preserve"> </w:t>
      </w:r>
      <w:r>
        <w:t>the</w:t>
      </w:r>
      <w:r>
        <w:rPr>
          <w:spacing w:val="-9"/>
        </w:rPr>
        <w:t xml:space="preserve"> </w:t>
      </w:r>
      <w:r>
        <w:t>Department Treasury.</w:t>
      </w:r>
    </w:p>
    <w:p w:rsidR="008339ED" w:rsidRDefault="008339ED">
      <w:pPr>
        <w:pStyle w:val="BodyText"/>
        <w:spacing w:before="11"/>
        <w:rPr>
          <w:sz w:val="23"/>
        </w:rPr>
      </w:pPr>
    </w:p>
    <w:p w:rsidR="008339ED" w:rsidRDefault="00693187">
      <w:pPr>
        <w:pStyle w:val="BodyText"/>
        <w:ind w:left="100" w:right="118"/>
        <w:jc w:val="both"/>
      </w:pPr>
      <w:r>
        <w:t>Section 6. All contracts shall be negotiated and signed by the Department Secretary</w:t>
      </w:r>
      <w:r w:rsidR="008A607F" w:rsidRPr="008A607F">
        <w:rPr>
          <w:strike/>
          <w:highlight w:val="yellow"/>
        </w:rPr>
        <w:t>/Executive Director</w:t>
      </w:r>
      <w:r>
        <w:t>.</w:t>
      </w:r>
    </w:p>
    <w:p w:rsidR="008339ED" w:rsidRDefault="008339ED">
      <w:pPr>
        <w:pStyle w:val="BodyText"/>
        <w:spacing w:before="11"/>
        <w:rPr>
          <w:sz w:val="23"/>
        </w:rPr>
      </w:pPr>
    </w:p>
    <w:p w:rsidR="008339ED" w:rsidRDefault="00693187">
      <w:pPr>
        <w:pStyle w:val="BodyText"/>
        <w:ind w:left="100" w:right="124"/>
        <w:jc w:val="both"/>
      </w:pPr>
      <w:r>
        <w:t>Section 7. The District Presidents shall preside at all District meetings within their respective Districts and shall perform all duties pertaining to their office.</w:t>
      </w:r>
    </w:p>
    <w:p w:rsidR="008339ED" w:rsidRDefault="008339ED">
      <w:pPr>
        <w:pStyle w:val="BodyText"/>
      </w:pPr>
    </w:p>
    <w:p w:rsidR="008339ED" w:rsidRDefault="00693187">
      <w:pPr>
        <w:pStyle w:val="BodyText"/>
        <w:ind w:left="100" w:right="118"/>
        <w:jc w:val="both"/>
      </w:pPr>
      <w:r>
        <w:t xml:space="preserve">Section 8. In the event a Department President dies or is incapacitated while still in office, the Department First Vice-President will assume the duties until the close of the current President’s Department Convention. During said Convention, the incumbent Department President shall appoint a Past Department President from the former Department President’s District to assume the duties of </w:t>
      </w:r>
      <w:r w:rsidRPr="002A60AC">
        <w:rPr>
          <w:strike/>
          <w:highlight w:val="yellow"/>
        </w:rPr>
        <w:t>NEC</w:t>
      </w:r>
      <w:r>
        <w:t xml:space="preserve">, Education Vice Chairman, </w:t>
      </w:r>
      <w:r w:rsidRPr="002A60AC">
        <w:rPr>
          <w:strike/>
          <w:highlight w:val="yellow"/>
        </w:rPr>
        <w:t>and</w:t>
      </w:r>
      <w:r>
        <w:t xml:space="preserve"> Policy Committee</w:t>
      </w:r>
      <w:r w:rsidR="002A60AC">
        <w:t xml:space="preserve"> </w:t>
      </w:r>
      <w:r w:rsidR="002A60AC" w:rsidRPr="002A60AC">
        <w:rPr>
          <w:highlight w:val="cyan"/>
        </w:rPr>
        <w:t>member and Internal Audit Chai</w:t>
      </w:r>
      <w:r w:rsidR="002A60AC" w:rsidRPr="000D5D85">
        <w:rPr>
          <w:highlight w:val="cyan"/>
        </w:rPr>
        <w:t>r</w:t>
      </w:r>
      <w:r w:rsidR="000D5D85" w:rsidRPr="000D5D85">
        <w:rPr>
          <w:highlight w:val="cyan"/>
        </w:rPr>
        <w:t>man</w:t>
      </w:r>
      <w:r>
        <w:t>. If there is not a Past Department President able to assume these responsibilities, a Past Department President from another District will be considered.</w:t>
      </w:r>
    </w:p>
    <w:p w:rsidR="008339ED" w:rsidRDefault="008339ED">
      <w:pPr>
        <w:pStyle w:val="BodyText"/>
        <w:spacing w:before="11"/>
        <w:rPr>
          <w:sz w:val="23"/>
        </w:rPr>
      </w:pPr>
    </w:p>
    <w:p w:rsidR="008339ED" w:rsidRDefault="00693187">
      <w:pPr>
        <w:pStyle w:val="Heading2"/>
      </w:pPr>
      <w:r>
        <w:t>ARTCLE III</w:t>
      </w:r>
    </w:p>
    <w:p w:rsidR="008339ED" w:rsidRDefault="00693187">
      <w:pPr>
        <w:ind w:left="309" w:right="327"/>
        <w:jc w:val="center"/>
        <w:rPr>
          <w:b/>
          <w:sz w:val="24"/>
        </w:rPr>
      </w:pPr>
      <w:r>
        <w:rPr>
          <w:b/>
          <w:sz w:val="24"/>
        </w:rPr>
        <w:t>Executive Committee</w:t>
      </w:r>
    </w:p>
    <w:p w:rsidR="008339ED" w:rsidRDefault="008339ED">
      <w:pPr>
        <w:pStyle w:val="BodyText"/>
        <w:rPr>
          <w:b/>
        </w:rPr>
      </w:pPr>
    </w:p>
    <w:p w:rsidR="008339ED" w:rsidRDefault="00693187">
      <w:pPr>
        <w:pStyle w:val="BodyText"/>
        <w:ind w:left="100" w:right="115"/>
        <w:jc w:val="both"/>
      </w:pPr>
      <w:r>
        <w:t>Section 1. The Department President, Department First Vice-President, Department Second Vice President, National Executive Committeeperson, fourteen District Presidents and the Department Secretary</w:t>
      </w:r>
      <w:r w:rsidR="008A607F" w:rsidRPr="008A607F">
        <w:rPr>
          <w:strike/>
          <w:highlight w:val="yellow"/>
        </w:rPr>
        <w:t>/Executive Director</w:t>
      </w:r>
      <w:r>
        <w:t xml:space="preserve"> without vote, shall comprise the Department Executive Committee. All Past Department Presidents in good standing in their respective local Units within the Department of Ohio shall have the privilege of attending all Department Executive Committee meetings with voice but without vote or expense allowance.</w:t>
      </w:r>
    </w:p>
    <w:p w:rsidR="008339ED" w:rsidRDefault="008339ED">
      <w:pPr>
        <w:pStyle w:val="BodyText"/>
        <w:spacing w:before="11"/>
        <w:rPr>
          <w:sz w:val="23"/>
        </w:rPr>
      </w:pPr>
    </w:p>
    <w:p w:rsidR="008339ED" w:rsidRDefault="00693187">
      <w:pPr>
        <w:pStyle w:val="BodyText"/>
        <w:ind w:left="100" w:right="119"/>
        <w:jc w:val="both"/>
      </w:pPr>
      <w:r>
        <w:t>Section 2. The Department Executive Committee shall have full jurisdiction and authority over all business of the Department in the interim between Conventions.</w:t>
      </w:r>
    </w:p>
    <w:p w:rsidR="008339ED" w:rsidRDefault="008339ED">
      <w:pPr>
        <w:pStyle w:val="BodyText"/>
        <w:spacing w:before="11"/>
        <w:rPr>
          <w:sz w:val="23"/>
        </w:rPr>
      </w:pPr>
    </w:p>
    <w:p w:rsidR="008339ED" w:rsidRDefault="00693187">
      <w:pPr>
        <w:pStyle w:val="BodyText"/>
        <w:ind w:left="100"/>
        <w:jc w:val="both"/>
      </w:pPr>
      <w:r>
        <w:t>Section 3</w:t>
      </w:r>
      <w:r w:rsidR="005C3D3D">
        <w:t xml:space="preserve">. </w:t>
      </w:r>
      <w:r>
        <w:t>This Committee shall have general supervision over the property of the Department.</w:t>
      </w:r>
    </w:p>
    <w:p w:rsidR="008339ED" w:rsidRDefault="008339ED">
      <w:pPr>
        <w:jc w:val="both"/>
        <w:sectPr w:rsidR="008339ED">
          <w:pgSz w:w="12240" w:h="15840"/>
          <w:pgMar w:top="1080" w:right="1320" w:bottom="680" w:left="1340" w:header="0" w:footer="497" w:gutter="0"/>
          <w:cols w:space="720"/>
        </w:sectPr>
      </w:pPr>
    </w:p>
    <w:p w:rsidR="008339ED" w:rsidRDefault="00693187">
      <w:pPr>
        <w:pStyle w:val="BodyText"/>
        <w:spacing w:before="71"/>
        <w:ind w:left="100" w:right="116"/>
        <w:jc w:val="both"/>
      </w:pPr>
      <w:r>
        <w:lastRenderedPageBreak/>
        <w:t>Section 4. This Committee shall meet at least four (4) times each year, its first meeting to be held immediately following the Department Convention and its last meeting shall be held</w:t>
      </w:r>
      <w:r>
        <w:rPr>
          <w:spacing w:val="-24"/>
        </w:rPr>
        <w:t xml:space="preserve"> </w:t>
      </w:r>
      <w:r>
        <w:t>immediately preceding the Department Convention. All other meetings shall be at the call of the Department President.</w:t>
      </w:r>
    </w:p>
    <w:p w:rsidR="008339ED" w:rsidRDefault="008339ED">
      <w:pPr>
        <w:pStyle w:val="BodyText"/>
        <w:spacing w:before="11"/>
        <w:rPr>
          <w:sz w:val="23"/>
        </w:rPr>
      </w:pPr>
    </w:p>
    <w:p w:rsidR="008339ED" w:rsidRDefault="00693187">
      <w:pPr>
        <w:pStyle w:val="BodyText"/>
        <w:ind w:left="100" w:right="117"/>
        <w:jc w:val="both"/>
      </w:pPr>
      <w:r>
        <w:t>Section 5. A quorum for the Department Executive Committee shall exist when at least seven (7) of the District Presidents and two (2) of the other Department Officers are present.</w:t>
      </w:r>
    </w:p>
    <w:p w:rsidR="008339ED" w:rsidRDefault="008339ED">
      <w:pPr>
        <w:pStyle w:val="BodyText"/>
        <w:spacing w:before="11"/>
        <w:rPr>
          <w:sz w:val="23"/>
        </w:rPr>
      </w:pPr>
    </w:p>
    <w:p w:rsidR="008339ED" w:rsidRDefault="00693187">
      <w:pPr>
        <w:pStyle w:val="BodyText"/>
        <w:ind w:left="100" w:right="117"/>
        <w:jc w:val="both"/>
      </w:pPr>
      <w:r>
        <w:t>Section 6. This Committee shall approve the appointments by the Department President of all members of permanent Department Committees except Membership, Education Vice Chairman,</w:t>
      </w:r>
      <w:r w:rsidR="002A60AC">
        <w:t xml:space="preserve"> </w:t>
      </w:r>
      <w:r w:rsidR="002A60AC" w:rsidRPr="002A60AC">
        <w:rPr>
          <w:highlight w:val="cyan"/>
        </w:rPr>
        <w:t>Internal Audit Chair</w:t>
      </w:r>
      <w:r w:rsidR="000D5D85" w:rsidRPr="000D5D85">
        <w:rPr>
          <w:highlight w:val="cyan"/>
        </w:rPr>
        <w:t>man</w:t>
      </w:r>
      <w:r w:rsidR="002A60AC">
        <w:t>,</w:t>
      </w:r>
      <w:r>
        <w:t xml:space="preserve"> </w:t>
      </w:r>
      <w:r w:rsidR="005C3D3D">
        <w:t>Policy,</w:t>
      </w:r>
      <w:r>
        <w:t xml:space="preserve"> and Public Relations.</w:t>
      </w:r>
    </w:p>
    <w:p w:rsidR="008339ED" w:rsidRDefault="008339ED">
      <w:pPr>
        <w:pStyle w:val="BodyText"/>
        <w:spacing w:before="11"/>
        <w:rPr>
          <w:sz w:val="23"/>
        </w:rPr>
      </w:pPr>
    </w:p>
    <w:p w:rsidR="008339ED" w:rsidRDefault="00693187">
      <w:pPr>
        <w:pStyle w:val="BodyText"/>
        <w:ind w:left="100" w:right="120"/>
        <w:jc w:val="both"/>
      </w:pPr>
      <w:r>
        <w:t xml:space="preserve">Section 7. It shall approve, at its </w:t>
      </w:r>
      <w:r w:rsidRPr="00043E48">
        <w:rPr>
          <w:strike/>
          <w:highlight w:val="yellow"/>
        </w:rPr>
        <w:t>second</w:t>
      </w:r>
      <w:r>
        <w:t xml:space="preserve"> </w:t>
      </w:r>
      <w:r w:rsidR="00043E48" w:rsidRPr="00043E48">
        <w:rPr>
          <w:highlight w:val="cyan"/>
        </w:rPr>
        <w:t>first</w:t>
      </w:r>
      <w:r w:rsidR="00043E48">
        <w:t xml:space="preserve"> </w:t>
      </w:r>
      <w:r>
        <w:t>meeting of the year, the budget prepared by the Department Finance Committee.</w:t>
      </w:r>
    </w:p>
    <w:p w:rsidR="008339ED" w:rsidRDefault="008339ED">
      <w:pPr>
        <w:pStyle w:val="BodyText"/>
      </w:pPr>
    </w:p>
    <w:p w:rsidR="008339ED" w:rsidRDefault="00693187">
      <w:pPr>
        <w:pStyle w:val="BodyText"/>
        <w:ind w:left="100" w:right="117"/>
        <w:jc w:val="both"/>
      </w:pPr>
      <w:r>
        <w:t>Section 8. Before filling any vacancy within this Committee, the Department President must obtain the approval of the Executive Committee. When the vacancy occurs in the office of a District President, the successor shall be appointed from the same District.</w:t>
      </w:r>
    </w:p>
    <w:p w:rsidR="008339ED" w:rsidRDefault="008339ED">
      <w:pPr>
        <w:pStyle w:val="BodyText"/>
        <w:spacing w:before="11"/>
        <w:rPr>
          <w:sz w:val="23"/>
        </w:rPr>
      </w:pPr>
    </w:p>
    <w:p w:rsidR="008339ED" w:rsidRDefault="00693187">
      <w:pPr>
        <w:pStyle w:val="BodyText"/>
        <w:ind w:left="100" w:right="118"/>
        <w:jc w:val="both"/>
      </w:pPr>
      <w:r>
        <w:t>Section 9. The Department Executive Committee, at its Post Convention meeting, shall approve the appointment of the Department Secretary</w:t>
      </w:r>
      <w:r w:rsidR="008A607F" w:rsidRPr="008A607F">
        <w:rPr>
          <w:strike/>
          <w:highlight w:val="yellow"/>
        </w:rPr>
        <w:t>/Executive Director</w:t>
      </w:r>
      <w:r>
        <w:t xml:space="preserve"> and any District President vacancies.</w:t>
      </w:r>
    </w:p>
    <w:p w:rsidR="008339ED" w:rsidRDefault="008339ED">
      <w:pPr>
        <w:pStyle w:val="BodyText"/>
        <w:spacing w:before="11"/>
        <w:rPr>
          <w:sz w:val="23"/>
        </w:rPr>
      </w:pPr>
    </w:p>
    <w:p w:rsidR="008339ED" w:rsidRDefault="00693187">
      <w:pPr>
        <w:pStyle w:val="BodyText"/>
        <w:ind w:left="100" w:right="116"/>
        <w:jc w:val="both"/>
      </w:pPr>
      <w:r>
        <w:t>Section 10. It shall employ a Public Accountant who shall make an annual audit of the books and records</w:t>
      </w:r>
      <w:r>
        <w:rPr>
          <w:spacing w:val="-10"/>
        </w:rPr>
        <w:t xml:space="preserve"> </w:t>
      </w:r>
      <w:r>
        <w:t>of</w:t>
      </w:r>
      <w:r>
        <w:rPr>
          <w:spacing w:val="-10"/>
        </w:rPr>
        <w:t xml:space="preserve"> </w:t>
      </w:r>
      <w:r>
        <w:t>the</w:t>
      </w:r>
      <w:r>
        <w:rPr>
          <w:spacing w:val="-10"/>
        </w:rPr>
        <w:t xml:space="preserve"> </w:t>
      </w:r>
      <w:r>
        <w:t>Department</w:t>
      </w:r>
      <w:r>
        <w:rPr>
          <w:spacing w:val="-9"/>
        </w:rPr>
        <w:t xml:space="preserve"> </w:t>
      </w:r>
      <w:r>
        <w:t>Secretary</w:t>
      </w:r>
      <w:r w:rsidR="008A607F" w:rsidRPr="008A607F">
        <w:rPr>
          <w:strike/>
          <w:highlight w:val="yellow"/>
        </w:rPr>
        <w:t>/Executive Director</w:t>
      </w:r>
      <w:r>
        <w:t>.</w:t>
      </w:r>
      <w:r>
        <w:rPr>
          <w:spacing w:val="42"/>
        </w:rPr>
        <w:t xml:space="preserve"> </w:t>
      </w:r>
      <w:r>
        <w:t>This</w:t>
      </w:r>
      <w:r>
        <w:rPr>
          <w:spacing w:val="-9"/>
        </w:rPr>
        <w:t xml:space="preserve"> </w:t>
      </w:r>
      <w:r>
        <w:t>report</w:t>
      </w:r>
      <w:r>
        <w:rPr>
          <w:spacing w:val="-10"/>
        </w:rPr>
        <w:t xml:space="preserve"> </w:t>
      </w:r>
      <w:r>
        <w:t>shall</w:t>
      </w:r>
      <w:r>
        <w:rPr>
          <w:spacing w:val="-9"/>
        </w:rPr>
        <w:t xml:space="preserve"> </w:t>
      </w:r>
      <w:r>
        <w:t>be</w:t>
      </w:r>
      <w:r>
        <w:rPr>
          <w:spacing w:val="-11"/>
        </w:rPr>
        <w:t xml:space="preserve"> </w:t>
      </w:r>
      <w:r>
        <w:t>printed</w:t>
      </w:r>
      <w:r>
        <w:rPr>
          <w:spacing w:val="-10"/>
        </w:rPr>
        <w:t xml:space="preserve"> </w:t>
      </w:r>
      <w:r>
        <w:t>in</w:t>
      </w:r>
      <w:r>
        <w:rPr>
          <w:spacing w:val="-9"/>
        </w:rPr>
        <w:t xml:space="preserve"> </w:t>
      </w:r>
      <w:r>
        <w:t>condensed form in the following issue of the Buckeye</w:t>
      </w:r>
      <w:r>
        <w:rPr>
          <w:spacing w:val="-10"/>
        </w:rPr>
        <w:t xml:space="preserve"> </w:t>
      </w:r>
      <w:r>
        <w:t>Messenger.</w:t>
      </w:r>
    </w:p>
    <w:p w:rsidR="008339ED" w:rsidRDefault="008339ED">
      <w:pPr>
        <w:pStyle w:val="BodyText"/>
      </w:pPr>
    </w:p>
    <w:p w:rsidR="008339ED" w:rsidRDefault="00693187">
      <w:pPr>
        <w:pStyle w:val="BodyText"/>
        <w:ind w:left="100" w:right="117"/>
        <w:jc w:val="both"/>
      </w:pPr>
      <w:r>
        <w:t>Section 11. The resignation of a member of a committee, accepted by the Department Executive Committee immediately prior to the Department Convention, shall indicate a vacancy in that office.</w:t>
      </w:r>
    </w:p>
    <w:p w:rsidR="008339ED" w:rsidRDefault="008339ED">
      <w:pPr>
        <w:pStyle w:val="BodyText"/>
        <w:spacing w:before="11"/>
        <w:rPr>
          <w:sz w:val="23"/>
        </w:rPr>
      </w:pPr>
    </w:p>
    <w:p w:rsidR="008339ED" w:rsidRDefault="00693187">
      <w:pPr>
        <w:pStyle w:val="BodyText"/>
        <w:ind w:left="100" w:right="116"/>
        <w:jc w:val="both"/>
      </w:pPr>
      <w:r>
        <w:t>Section 12. The District Presidents’ attendance at all Department Executive Committee meetings is mandatory unless excused by the Department President.</w:t>
      </w:r>
    </w:p>
    <w:p w:rsidR="008339ED" w:rsidRDefault="008339ED">
      <w:pPr>
        <w:pStyle w:val="BodyText"/>
        <w:spacing w:before="11"/>
        <w:rPr>
          <w:sz w:val="23"/>
        </w:rPr>
      </w:pPr>
    </w:p>
    <w:p w:rsidR="008339ED" w:rsidRDefault="00693187">
      <w:pPr>
        <w:pStyle w:val="Heading2"/>
        <w:ind w:right="326"/>
      </w:pPr>
      <w:r>
        <w:t>ARTICLE</w:t>
      </w:r>
      <w:r>
        <w:rPr>
          <w:spacing w:val="59"/>
        </w:rPr>
        <w:t xml:space="preserve"> </w:t>
      </w:r>
      <w:r>
        <w:t>IV</w:t>
      </w:r>
    </w:p>
    <w:p w:rsidR="008339ED" w:rsidRDefault="00693187">
      <w:pPr>
        <w:ind w:left="309" w:right="328"/>
        <w:jc w:val="center"/>
        <w:rPr>
          <w:b/>
          <w:sz w:val="24"/>
        </w:rPr>
      </w:pPr>
      <w:r>
        <w:rPr>
          <w:b/>
          <w:sz w:val="24"/>
        </w:rPr>
        <w:t>Committees</w:t>
      </w:r>
    </w:p>
    <w:p w:rsidR="008339ED" w:rsidRPr="00F74EF0" w:rsidRDefault="00693187">
      <w:pPr>
        <w:pStyle w:val="BodyText"/>
        <w:ind w:left="100" w:right="116"/>
        <w:jc w:val="both"/>
        <w:rPr>
          <w:i/>
          <w:strike/>
        </w:rPr>
      </w:pPr>
      <w:r>
        <w:t>Section 1. There shall be such permanent Committees as are deemed necessary to promote the objectives of the Department and shall include Americanism, Auxiliary Emergency Fund, Chaplain, Children &amp; Youth, Community Service, Constitution and Bylaws, Education, Finance, Historian, Human Resources Committee, Internal Audit, Junior Activities, Leadership, Legislative,</w:t>
      </w:r>
      <w:r>
        <w:rPr>
          <w:spacing w:val="-15"/>
        </w:rPr>
        <w:t xml:space="preserve"> </w:t>
      </w:r>
      <w:r>
        <w:t>Membership,</w:t>
      </w:r>
      <w:r>
        <w:rPr>
          <w:spacing w:val="-15"/>
        </w:rPr>
        <w:t xml:space="preserve"> </w:t>
      </w:r>
      <w:r>
        <w:t>National</w:t>
      </w:r>
      <w:r>
        <w:rPr>
          <w:spacing w:val="-15"/>
        </w:rPr>
        <w:t xml:space="preserve"> </w:t>
      </w:r>
      <w:r>
        <w:t>Security,</w:t>
      </w:r>
      <w:r>
        <w:rPr>
          <w:spacing w:val="-14"/>
        </w:rPr>
        <w:t xml:space="preserve"> </w:t>
      </w:r>
      <w:r>
        <w:t>Policy,</w:t>
      </w:r>
      <w:r>
        <w:rPr>
          <w:spacing w:val="-16"/>
        </w:rPr>
        <w:t xml:space="preserve"> </w:t>
      </w:r>
      <w:r>
        <w:t>Poppy,</w:t>
      </w:r>
      <w:r>
        <w:rPr>
          <w:spacing w:val="-18"/>
        </w:rPr>
        <w:t xml:space="preserve"> </w:t>
      </w:r>
      <w:r>
        <w:t>Public</w:t>
      </w:r>
      <w:r>
        <w:rPr>
          <w:spacing w:val="-18"/>
        </w:rPr>
        <w:t xml:space="preserve"> </w:t>
      </w:r>
      <w:r>
        <w:t>Relations,</w:t>
      </w:r>
      <w:r>
        <w:rPr>
          <w:spacing w:val="-15"/>
        </w:rPr>
        <w:t xml:space="preserve"> </w:t>
      </w:r>
      <w:r>
        <w:t>and</w:t>
      </w:r>
      <w:r>
        <w:rPr>
          <w:spacing w:val="-15"/>
        </w:rPr>
        <w:t xml:space="preserve"> </w:t>
      </w:r>
      <w:r>
        <w:t>Veterans</w:t>
      </w:r>
      <w:r>
        <w:rPr>
          <w:spacing w:val="-15"/>
        </w:rPr>
        <w:t xml:space="preserve"> </w:t>
      </w:r>
      <w:r>
        <w:t xml:space="preserve">Affairs and Rehabilitation. </w:t>
      </w:r>
      <w:r w:rsidRPr="00F74EF0">
        <w:rPr>
          <w:i/>
          <w:strike/>
          <w:highlight w:val="yellow"/>
        </w:rPr>
        <w:t>(amended at the Department Convention, July 13, 2024, Independence,</w:t>
      </w:r>
      <w:r w:rsidRPr="00F74EF0">
        <w:rPr>
          <w:i/>
          <w:strike/>
          <w:spacing w:val="-12"/>
          <w:highlight w:val="yellow"/>
        </w:rPr>
        <w:t xml:space="preserve"> </w:t>
      </w:r>
      <w:r w:rsidRPr="00F74EF0">
        <w:rPr>
          <w:i/>
          <w:strike/>
          <w:highlight w:val="yellow"/>
        </w:rPr>
        <w:t>Ohio)</w:t>
      </w:r>
    </w:p>
    <w:p w:rsidR="008339ED" w:rsidRDefault="008339ED">
      <w:pPr>
        <w:pStyle w:val="BodyText"/>
        <w:spacing w:before="11"/>
        <w:rPr>
          <w:i/>
          <w:sz w:val="23"/>
        </w:rPr>
      </w:pPr>
    </w:p>
    <w:p w:rsidR="008339ED" w:rsidRDefault="00693187">
      <w:pPr>
        <w:pStyle w:val="BodyText"/>
        <w:ind w:left="100" w:right="117"/>
        <w:jc w:val="both"/>
      </w:pPr>
      <w:r>
        <w:t xml:space="preserve">Section 2. The composition, terms, and purpose of the Department </w:t>
      </w:r>
      <w:r w:rsidR="00F74EF0" w:rsidRPr="00F74EF0">
        <w:rPr>
          <w:highlight w:val="cyan"/>
        </w:rPr>
        <w:t>Permanent</w:t>
      </w:r>
      <w:r w:rsidR="00F74EF0">
        <w:t xml:space="preserve"> </w:t>
      </w:r>
      <w:r w:rsidRPr="00F74EF0">
        <w:rPr>
          <w:strike/>
          <w:highlight w:val="yellow"/>
        </w:rPr>
        <w:t>Standing</w:t>
      </w:r>
      <w:r w:rsidRPr="00F74EF0">
        <w:rPr>
          <w:strike/>
        </w:rPr>
        <w:t xml:space="preserve"> </w:t>
      </w:r>
      <w:r>
        <w:t xml:space="preserve">Committees </w:t>
      </w:r>
      <w:r w:rsidRPr="00C03ABC">
        <w:rPr>
          <w:strike/>
          <w:highlight w:val="yellow"/>
        </w:rPr>
        <w:t>and Committees</w:t>
      </w:r>
      <w:r>
        <w:rPr>
          <w:spacing w:val="-6"/>
        </w:rPr>
        <w:t xml:space="preserve"> </w:t>
      </w:r>
      <w:r>
        <w:t>shall</w:t>
      </w:r>
      <w:r>
        <w:rPr>
          <w:spacing w:val="-5"/>
        </w:rPr>
        <w:t xml:space="preserve"> </w:t>
      </w:r>
      <w:r>
        <w:t>be</w:t>
      </w:r>
      <w:r>
        <w:rPr>
          <w:spacing w:val="-7"/>
        </w:rPr>
        <w:t xml:space="preserve"> </w:t>
      </w:r>
      <w:r>
        <w:t>as</w:t>
      </w:r>
      <w:r>
        <w:rPr>
          <w:spacing w:val="-4"/>
        </w:rPr>
        <w:t xml:space="preserve"> </w:t>
      </w:r>
      <w:r>
        <w:t>provided</w:t>
      </w:r>
      <w:r>
        <w:rPr>
          <w:spacing w:val="-6"/>
        </w:rPr>
        <w:t xml:space="preserve"> </w:t>
      </w:r>
      <w:r>
        <w:t>in</w:t>
      </w:r>
      <w:r>
        <w:rPr>
          <w:spacing w:val="-6"/>
        </w:rPr>
        <w:t xml:space="preserve"> </w:t>
      </w:r>
      <w:r>
        <w:t>the</w:t>
      </w:r>
      <w:r>
        <w:rPr>
          <w:spacing w:val="-5"/>
        </w:rPr>
        <w:t xml:space="preserve"> </w:t>
      </w:r>
      <w:r>
        <w:t>Standing</w:t>
      </w:r>
      <w:r>
        <w:rPr>
          <w:spacing w:val="-6"/>
        </w:rPr>
        <w:t xml:space="preserve"> </w:t>
      </w:r>
      <w:r>
        <w:t>Rules.</w:t>
      </w:r>
      <w:r>
        <w:rPr>
          <w:spacing w:val="-6"/>
        </w:rPr>
        <w:t xml:space="preserve"> </w:t>
      </w:r>
      <w:r>
        <w:t>Amendments</w:t>
      </w:r>
      <w:r>
        <w:rPr>
          <w:spacing w:val="-6"/>
        </w:rPr>
        <w:t xml:space="preserve"> </w:t>
      </w:r>
      <w:r>
        <w:t>to</w:t>
      </w:r>
      <w:r>
        <w:rPr>
          <w:spacing w:val="-4"/>
        </w:rPr>
        <w:t xml:space="preserve"> </w:t>
      </w:r>
      <w:r>
        <w:t>the</w:t>
      </w:r>
      <w:r>
        <w:rPr>
          <w:spacing w:val="-4"/>
        </w:rPr>
        <w:t xml:space="preserve"> </w:t>
      </w:r>
      <w:r>
        <w:t>composition,</w:t>
      </w:r>
      <w:r>
        <w:rPr>
          <w:spacing w:val="-6"/>
        </w:rPr>
        <w:t xml:space="preserve"> </w:t>
      </w:r>
      <w:r w:rsidR="005C3D3D">
        <w:t>terms,</w:t>
      </w:r>
      <w:r>
        <w:rPr>
          <w:spacing w:val="-6"/>
        </w:rPr>
        <w:t xml:space="preserve"> </w:t>
      </w:r>
      <w:r>
        <w:t>or purpose</w:t>
      </w:r>
      <w:r>
        <w:rPr>
          <w:spacing w:val="-15"/>
        </w:rPr>
        <w:t xml:space="preserve"> </w:t>
      </w:r>
      <w:r>
        <w:t>of</w:t>
      </w:r>
      <w:r>
        <w:rPr>
          <w:spacing w:val="-15"/>
        </w:rPr>
        <w:t xml:space="preserve"> </w:t>
      </w:r>
      <w:r>
        <w:t>such</w:t>
      </w:r>
      <w:r>
        <w:rPr>
          <w:spacing w:val="-14"/>
        </w:rPr>
        <w:t xml:space="preserve"> </w:t>
      </w:r>
      <w:r>
        <w:t>Department</w:t>
      </w:r>
      <w:r>
        <w:rPr>
          <w:spacing w:val="-14"/>
        </w:rPr>
        <w:t xml:space="preserve"> </w:t>
      </w:r>
      <w:r>
        <w:t>Committees,</w:t>
      </w:r>
      <w:r>
        <w:rPr>
          <w:spacing w:val="-14"/>
        </w:rPr>
        <w:t xml:space="preserve"> </w:t>
      </w:r>
      <w:r>
        <w:t>may</w:t>
      </w:r>
      <w:r>
        <w:rPr>
          <w:spacing w:val="-15"/>
        </w:rPr>
        <w:t xml:space="preserve"> </w:t>
      </w:r>
      <w:r>
        <w:t>be</w:t>
      </w:r>
      <w:r>
        <w:rPr>
          <w:spacing w:val="-18"/>
        </w:rPr>
        <w:t xml:space="preserve"> </w:t>
      </w:r>
      <w:r>
        <w:t>determined</w:t>
      </w:r>
      <w:r>
        <w:rPr>
          <w:spacing w:val="-14"/>
        </w:rPr>
        <w:t xml:space="preserve"> </w:t>
      </w:r>
      <w:r>
        <w:t>only</w:t>
      </w:r>
      <w:r>
        <w:rPr>
          <w:spacing w:val="-14"/>
        </w:rPr>
        <w:t xml:space="preserve"> </w:t>
      </w:r>
      <w:r>
        <w:t>by</w:t>
      </w:r>
      <w:r>
        <w:rPr>
          <w:spacing w:val="-14"/>
        </w:rPr>
        <w:t xml:space="preserve"> </w:t>
      </w:r>
      <w:r>
        <w:t>two-thirds</w:t>
      </w:r>
      <w:r>
        <w:rPr>
          <w:spacing w:val="-15"/>
        </w:rPr>
        <w:t xml:space="preserve"> </w:t>
      </w:r>
      <w:r>
        <w:t>of</w:t>
      </w:r>
      <w:r>
        <w:rPr>
          <w:spacing w:val="-15"/>
        </w:rPr>
        <w:t xml:space="preserve"> </w:t>
      </w:r>
      <w:r>
        <w:t>the</w:t>
      </w:r>
      <w:r>
        <w:rPr>
          <w:spacing w:val="-15"/>
        </w:rPr>
        <w:t xml:space="preserve"> </w:t>
      </w:r>
      <w:r>
        <w:t>Department Convention</w:t>
      </w:r>
      <w:r>
        <w:rPr>
          <w:spacing w:val="-5"/>
        </w:rPr>
        <w:t xml:space="preserve"> </w:t>
      </w:r>
      <w:r>
        <w:t>delegates.</w:t>
      </w:r>
    </w:p>
    <w:p w:rsidR="008339ED" w:rsidRDefault="008339ED">
      <w:pPr>
        <w:jc w:val="both"/>
        <w:sectPr w:rsidR="008339ED">
          <w:pgSz w:w="12240" w:h="15840"/>
          <w:pgMar w:top="1080" w:right="1320" w:bottom="680" w:left="1340" w:header="0" w:footer="497" w:gutter="0"/>
          <w:cols w:space="720"/>
        </w:sectPr>
      </w:pPr>
    </w:p>
    <w:p w:rsidR="008339ED" w:rsidRDefault="00693187">
      <w:pPr>
        <w:pStyle w:val="BodyText"/>
        <w:spacing w:before="71"/>
        <w:ind w:left="100" w:right="121"/>
        <w:jc w:val="both"/>
      </w:pPr>
      <w:r>
        <w:lastRenderedPageBreak/>
        <w:t>Section 3. The Department President shall appoint a qualified parliamentarian to serve during the year to assist Units in parliamentary procedures.</w:t>
      </w:r>
    </w:p>
    <w:p w:rsidR="008339ED" w:rsidRDefault="008339ED">
      <w:pPr>
        <w:pStyle w:val="BodyText"/>
      </w:pPr>
    </w:p>
    <w:p w:rsidR="008339ED" w:rsidRDefault="00693187">
      <w:pPr>
        <w:pStyle w:val="BodyText"/>
        <w:ind w:left="100" w:right="117"/>
        <w:jc w:val="both"/>
      </w:pPr>
      <w:r>
        <w:t>Section 4. With the exception of the Education Vice Chairman, the Policy Committee, the Membership Chairman, and Public Relations Chairman, no member shall hold more than one (1) major Department appointment. VA Medical Center Chief Representatives, the Ohio Veteran’s Home</w:t>
      </w:r>
      <w:r>
        <w:rPr>
          <w:spacing w:val="-15"/>
        </w:rPr>
        <w:t xml:space="preserve"> </w:t>
      </w:r>
      <w:r>
        <w:t>Chief</w:t>
      </w:r>
      <w:r>
        <w:rPr>
          <w:spacing w:val="-16"/>
        </w:rPr>
        <w:t xml:space="preserve"> </w:t>
      </w:r>
      <w:r>
        <w:t>Representative,</w:t>
      </w:r>
      <w:r>
        <w:rPr>
          <w:spacing w:val="-14"/>
        </w:rPr>
        <w:t xml:space="preserve"> </w:t>
      </w:r>
      <w:r>
        <w:t>VA</w:t>
      </w:r>
      <w:r>
        <w:rPr>
          <w:spacing w:val="-15"/>
        </w:rPr>
        <w:t xml:space="preserve"> </w:t>
      </w:r>
      <w:r>
        <w:t>Outpatient</w:t>
      </w:r>
      <w:r>
        <w:rPr>
          <w:spacing w:val="-14"/>
        </w:rPr>
        <w:t xml:space="preserve"> </w:t>
      </w:r>
      <w:r>
        <w:t>Representatives,</w:t>
      </w:r>
      <w:r>
        <w:rPr>
          <w:spacing w:val="-15"/>
        </w:rPr>
        <w:t xml:space="preserve"> </w:t>
      </w:r>
      <w:r>
        <w:t>the</w:t>
      </w:r>
      <w:r>
        <w:rPr>
          <w:spacing w:val="-15"/>
        </w:rPr>
        <w:t xml:space="preserve"> </w:t>
      </w:r>
      <w:r>
        <w:t>Buckeye</w:t>
      </w:r>
      <w:r>
        <w:rPr>
          <w:spacing w:val="-15"/>
        </w:rPr>
        <w:t xml:space="preserve"> </w:t>
      </w:r>
      <w:r>
        <w:t>Girls</w:t>
      </w:r>
      <w:r>
        <w:rPr>
          <w:spacing w:val="-14"/>
        </w:rPr>
        <w:t xml:space="preserve"> </w:t>
      </w:r>
      <w:r>
        <w:t>State</w:t>
      </w:r>
      <w:r>
        <w:rPr>
          <w:spacing w:val="-15"/>
        </w:rPr>
        <w:t xml:space="preserve"> </w:t>
      </w:r>
      <w:r>
        <w:t>Director,</w:t>
      </w:r>
      <w:r>
        <w:rPr>
          <w:spacing w:val="-15"/>
        </w:rPr>
        <w:t xml:space="preserve"> </w:t>
      </w:r>
      <w:r>
        <w:t xml:space="preserve">and </w:t>
      </w:r>
      <w:r w:rsidR="00F74EF0" w:rsidRPr="00F74EF0">
        <w:rPr>
          <w:highlight w:val="cyan"/>
        </w:rPr>
        <w:t>the Chairmen of all</w:t>
      </w:r>
      <w:r w:rsidR="00F74EF0">
        <w:t xml:space="preserve"> </w:t>
      </w:r>
      <w:r>
        <w:t>permanent committees are all considered major Department</w:t>
      </w:r>
      <w:r>
        <w:rPr>
          <w:spacing w:val="-13"/>
        </w:rPr>
        <w:t xml:space="preserve"> </w:t>
      </w:r>
      <w:r>
        <w:t>appointments.</w:t>
      </w:r>
    </w:p>
    <w:p w:rsidR="008339ED" w:rsidRDefault="008339ED">
      <w:pPr>
        <w:pStyle w:val="BodyText"/>
        <w:spacing w:before="11"/>
        <w:rPr>
          <w:sz w:val="23"/>
        </w:rPr>
      </w:pPr>
    </w:p>
    <w:p w:rsidR="008339ED" w:rsidRDefault="00693187">
      <w:pPr>
        <w:pStyle w:val="BodyText"/>
        <w:ind w:left="100" w:right="117"/>
        <w:jc w:val="both"/>
      </w:pPr>
      <w:r>
        <w:t>Section</w:t>
      </w:r>
      <w:r>
        <w:rPr>
          <w:spacing w:val="-9"/>
        </w:rPr>
        <w:t xml:space="preserve"> </w:t>
      </w:r>
      <w:r>
        <w:t>5.</w:t>
      </w:r>
      <w:r>
        <w:rPr>
          <w:spacing w:val="43"/>
        </w:rPr>
        <w:t xml:space="preserve"> </w:t>
      </w:r>
      <w:r>
        <w:t>Any</w:t>
      </w:r>
      <w:r>
        <w:rPr>
          <w:spacing w:val="-9"/>
        </w:rPr>
        <w:t xml:space="preserve"> </w:t>
      </w:r>
      <w:r>
        <w:t>Chairman</w:t>
      </w:r>
      <w:r>
        <w:rPr>
          <w:spacing w:val="-9"/>
        </w:rPr>
        <w:t xml:space="preserve"> </w:t>
      </w:r>
      <w:r>
        <w:t>who</w:t>
      </w:r>
      <w:r>
        <w:rPr>
          <w:spacing w:val="-9"/>
        </w:rPr>
        <w:t xml:space="preserve"> </w:t>
      </w:r>
      <w:r>
        <w:t>is</w:t>
      </w:r>
      <w:r>
        <w:rPr>
          <w:spacing w:val="-8"/>
        </w:rPr>
        <w:t xml:space="preserve"> </w:t>
      </w:r>
      <w:r>
        <w:t>not</w:t>
      </w:r>
      <w:r>
        <w:rPr>
          <w:spacing w:val="-8"/>
        </w:rPr>
        <w:t xml:space="preserve"> </w:t>
      </w:r>
      <w:r>
        <w:t>fulfilling</w:t>
      </w:r>
      <w:r>
        <w:rPr>
          <w:spacing w:val="-9"/>
        </w:rPr>
        <w:t xml:space="preserve"> </w:t>
      </w:r>
      <w:r>
        <w:t>the</w:t>
      </w:r>
      <w:r>
        <w:rPr>
          <w:spacing w:val="-9"/>
        </w:rPr>
        <w:t xml:space="preserve"> </w:t>
      </w:r>
      <w:r>
        <w:t>obligations</w:t>
      </w:r>
      <w:r>
        <w:rPr>
          <w:spacing w:val="-8"/>
        </w:rPr>
        <w:t xml:space="preserve"> </w:t>
      </w:r>
      <w:r>
        <w:t>of</w:t>
      </w:r>
      <w:r>
        <w:rPr>
          <w:spacing w:val="-7"/>
        </w:rPr>
        <w:t xml:space="preserve"> </w:t>
      </w:r>
      <w:r>
        <w:t>the</w:t>
      </w:r>
      <w:r>
        <w:rPr>
          <w:spacing w:val="-9"/>
        </w:rPr>
        <w:t xml:space="preserve"> </w:t>
      </w:r>
      <w:r>
        <w:t>office</w:t>
      </w:r>
      <w:r>
        <w:rPr>
          <w:spacing w:val="-7"/>
        </w:rPr>
        <w:t xml:space="preserve"> </w:t>
      </w:r>
      <w:r>
        <w:t>shall</w:t>
      </w:r>
      <w:r>
        <w:rPr>
          <w:spacing w:val="-8"/>
        </w:rPr>
        <w:t xml:space="preserve"> </w:t>
      </w:r>
      <w:r>
        <w:t>be</w:t>
      </w:r>
      <w:r>
        <w:rPr>
          <w:spacing w:val="-10"/>
        </w:rPr>
        <w:t xml:space="preserve"> </w:t>
      </w:r>
      <w:r>
        <w:t>asked</w:t>
      </w:r>
      <w:r>
        <w:rPr>
          <w:spacing w:val="-9"/>
        </w:rPr>
        <w:t xml:space="preserve"> </w:t>
      </w:r>
      <w:r>
        <w:t>to</w:t>
      </w:r>
      <w:r>
        <w:rPr>
          <w:spacing w:val="-6"/>
        </w:rPr>
        <w:t xml:space="preserve"> </w:t>
      </w:r>
      <w:r>
        <w:t>resign by the Department Executive Committee. A new appointment shall be made by the Department President</w:t>
      </w:r>
      <w:r w:rsidR="00F74EF0">
        <w:t xml:space="preserve"> </w:t>
      </w:r>
      <w:r w:rsidR="00F74EF0" w:rsidRPr="00F74EF0">
        <w:rPr>
          <w:highlight w:val="cyan"/>
        </w:rPr>
        <w:t>and ratified by the Department Executive Committee</w:t>
      </w:r>
      <w:r w:rsidRPr="00F74EF0">
        <w:rPr>
          <w:highlight w:val="cyan"/>
        </w:rPr>
        <w:t>.</w:t>
      </w:r>
    </w:p>
    <w:p w:rsidR="008339ED" w:rsidRDefault="008339ED">
      <w:pPr>
        <w:pStyle w:val="BodyText"/>
        <w:spacing w:before="11"/>
        <w:rPr>
          <w:sz w:val="23"/>
        </w:rPr>
      </w:pPr>
    </w:p>
    <w:p w:rsidR="008339ED" w:rsidRDefault="00693187">
      <w:pPr>
        <w:pStyle w:val="Heading2"/>
        <w:ind w:right="324"/>
      </w:pPr>
      <w:r>
        <w:t>ARTICLE</w:t>
      </w:r>
      <w:r>
        <w:rPr>
          <w:spacing w:val="59"/>
        </w:rPr>
        <w:t xml:space="preserve"> </w:t>
      </w:r>
      <w:r>
        <w:t>V</w:t>
      </w:r>
    </w:p>
    <w:p w:rsidR="008339ED" w:rsidRDefault="00693187">
      <w:pPr>
        <w:ind w:left="309" w:right="327"/>
        <w:jc w:val="center"/>
        <w:rPr>
          <w:b/>
          <w:sz w:val="24"/>
        </w:rPr>
      </w:pPr>
      <w:r>
        <w:rPr>
          <w:b/>
          <w:sz w:val="24"/>
        </w:rPr>
        <w:t>Dues</w:t>
      </w:r>
    </w:p>
    <w:p w:rsidR="008339ED" w:rsidRDefault="008339ED">
      <w:pPr>
        <w:pStyle w:val="BodyText"/>
        <w:spacing w:before="11"/>
        <w:rPr>
          <w:b/>
          <w:sz w:val="23"/>
        </w:rPr>
      </w:pPr>
    </w:p>
    <w:p w:rsidR="008339ED" w:rsidRDefault="00693187">
      <w:pPr>
        <w:pStyle w:val="BodyText"/>
        <w:ind w:left="100" w:right="117"/>
        <w:jc w:val="both"/>
      </w:pPr>
      <w:r>
        <w:t>Section 1. The revenue of the American Legion Auxiliary shall be derived from annual membership</w:t>
      </w:r>
      <w:r>
        <w:rPr>
          <w:spacing w:val="-9"/>
        </w:rPr>
        <w:t xml:space="preserve"> </w:t>
      </w:r>
      <w:r>
        <w:t>dues</w:t>
      </w:r>
      <w:r>
        <w:rPr>
          <w:spacing w:val="-9"/>
        </w:rPr>
        <w:t xml:space="preserve"> </w:t>
      </w:r>
      <w:r>
        <w:t>in</w:t>
      </w:r>
      <w:r>
        <w:rPr>
          <w:spacing w:val="-8"/>
        </w:rPr>
        <w:t xml:space="preserve"> </w:t>
      </w:r>
      <w:r>
        <w:t>a</w:t>
      </w:r>
      <w:r>
        <w:rPr>
          <w:spacing w:val="-10"/>
        </w:rPr>
        <w:t xml:space="preserve"> </w:t>
      </w:r>
      <w:r>
        <w:t>per</w:t>
      </w:r>
      <w:r>
        <w:rPr>
          <w:spacing w:val="-7"/>
        </w:rPr>
        <w:t xml:space="preserve"> </w:t>
      </w:r>
      <w:r>
        <w:t>capita</w:t>
      </w:r>
      <w:r>
        <w:rPr>
          <w:spacing w:val="-10"/>
        </w:rPr>
        <w:t xml:space="preserve"> </w:t>
      </w:r>
      <w:r>
        <w:t>amount</w:t>
      </w:r>
      <w:r>
        <w:rPr>
          <w:spacing w:val="-8"/>
        </w:rPr>
        <w:t xml:space="preserve"> </w:t>
      </w:r>
      <w:r>
        <w:t>established</w:t>
      </w:r>
      <w:r>
        <w:rPr>
          <w:spacing w:val="-9"/>
        </w:rPr>
        <w:t xml:space="preserve"> </w:t>
      </w:r>
      <w:r>
        <w:t>by</w:t>
      </w:r>
      <w:r>
        <w:rPr>
          <w:spacing w:val="-9"/>
        </w:rPr>
        <w:t xml:space="preserve"> </w:t>
      </w:r>
      <w:r>
        <w:t>the</w:t>
      </w:r>
      <w:r>
        <w:rPr>
          <w:spacing w:val="-9"/>
        </w:rPr>
        <w:t xml:space="preserve"> </w:t>
      </w:r>
      <w:r>
        <w:t>Department</w:t>
      </w:r>
      <w:r>
        <w:rPr>
          <w:spacing w:val="-8"/>
        </w:rPr>
        <w:t xml:space="preserve"> </w:t>
      </w:r>
      <w:r>
        <w:t>Convention</w:t>
      </w:r>
      <w:r>
        <w:rPr>
          <w:spacing w:val="-9"/>
        </w:rPr>
        <w:t xml:space="preserve"> </w:t>
      </w:r>
      <w:r>
        <w:t>delegates,</w:t>
      </w:r>
      <w:r>
        <w:rPr>
          <w:spacing w:val="-7"/>
        </w:rPr>
        <w:t xml:space="preserve"> </w:t>
      </w:r>
      <w:r>
        <w:t>and from</w:t>
      </w:r>
      <w:r>
        <w:rPr>
          <w:spacing w:val="-8"/>
        </w:rPr>
        <w:t xml:space="preserve"> </w:t>
      </w:r>
      <w:r>
        <w:t>such</w:t>
      </w:r>
      <w:r>
        <w:rPr>
          <w:spacing w:val="-9"/>
        </w:rPr>
        <w:t xml:space="preserve"> </w:t>
      </w:r>
      <w:r>
        <w:t>other</w:t>
      </w:r>
      <w:r>
        <w:rPr>
          <w:spacing w:val="-8"/>
        </w:rPr>
        <w:t xml:space="preserve"> </w:t>
      </w:r>
      <w:r>
        <w:t>sources</w:t>
      </w:r>
      <w:r>
        <w:rPr>
          <w:spacing w:val="-8"/>
        </w:rPr>
        <w:t xml:space="preserve"> </w:t>
      </w:r>
      <w:r>
        <w:t>as</w:t>
      </w:r>
      <w:r>
        <w:rPr>
          <w:spacing w:val="-8"/>
        </w:rPr>
        <w:t xml:space="preserve"> </w:t>
      </w:r>
      <w:r>
        <w:t>may</w:t>
      </w:r>
      <w:r>
        <w:rPr>
          <w:spacing w:val="-9"/>
        </w:rPr>
        <w:t xml:space="preserve"> </w:t>
      </w:r>
      <w:r>
        <w:t>be</w:t>
      </w:r>
      <w:r>
        <w:rPr>
          <w:spacing w:val="-10"/>
        </w:rPr>
        <w:t xml:space="preserve"> </w:t>
      </w:r>
      <w:r>
        <w:t>approved</w:t>
      </w:r>
      <w:r>
        <w:rPr>
          <w:spacing w:val="-9"/>
        </w:rPr>
        <w:t xml:space="preserve"> </w:t>
      </w:r>
      <w:r>
        <w:t>by</w:t>
      </w:r>
      <w:r>
        <w:rPr>
          <w:spacing w:val="-9"/>
        </w:rPr>
        <w:t xml:space="preserve"> </w:t>
      </w:r>
      <w:r>
        <w:t>the</w:t>
      </w:r>
      <w:r>
        <w:rPr>
          <w:spacing w:val="-7"/>
        </w:rPr>
        <w:t xml:space="preserve"> </w:t>
      </w:r>
      <w:r>
        <w:t>Department</w:t>
      </w:r>
      <w:r>
        <w:rPr>
          <w:spacing w:val="-8"/>
        </w:rPr>
        <w:t xml:space="preserve"> </w:t>
      </w:r>
      <w:r>
        <w:t>Executive</w:t>
      </w:r>
      <w:r>
        <w:rPr>
          <w:spacing w:val="-10"/>
        </w:rPr>
        <w:t xml:space="preserve"> </w:t>
      </w:r>
      <w:r>
        <w:t>Committee</w:t>
      </w:r>
      <w:r>
        <w:rPr>
          <w:b/>
        </w:rPr>
        <w:t>.</w:t>
      </w:r>
      <w:r>
        <w:rPr>
          <w:b/>
          <w:spacing w:val="-9"/>
        </w:rPr>
        <w:t xml:space="preserve"> </w:t>
      </w:r>
      <w:r>
        <w:t>The</w:t>
      </w:r>
      <w:r>
        <w:rPr>
          <w:spacing w:val="-10"/>
        </w:rPr>
        <w:t xml:space="preserve"> </w:t>
      </w:r>
      <w:r>
        <w:t>annual dues shall be collected by each Unit and transmitted to the</w:t>
      </w:r>
      <w:r>
        <w:rPr>
          <w:spacing w:val="-10"/>
        </w:rPr>
        <w:t xml:space="preserve"> </w:t>
      </w:r>
      <w:r>
        <w:t>Department.</w:t>
      </w:r>
    </w:p>
    <w:p w:rsidR="008339ED" w:rsidRDefault="008339ED">
      <w:pPr>
        <w:pStyle w:val="BodyText"/>
        <w:spacing w:before="11"/>
        <w:rPr>
          <w:sz w:val="23"/>
        </w:rPr>
      </w:pPr>
    </w:p>
    <w:p w:rsidR="008339ED" w:rsidRDefault="00693187">
      <w:pPr>
        <w:pStyle w:val="BodyText"/>
        <w:ind w:left="100" w:right="115"/>
        <w:jc w:val="both"/>
      </w:pPr>
      <w:r>
        <w:t>Section 2. Modification to the Department per capita dues for members shall require a two-thirds vote</w:t>
      </w:r>
      <w:r>
        <w:rPr>
          <w:spacing w:val="-12"/>
        </w:rPr>
        <w:t xml:space="preserve"> </w:t>
      </w:r>
      <w:r>
        <w:t>in</w:t>
      </w:r>
      <w:r>
        <w:rPr>
          <w:spacing w:val="-12"/>
        </w:rPr>
        <w:t xml:space="preserve"> </w:t>
      </w:r>
      <w:r>
        <w:t>the</w:t>
      </w:r>
      <w:r>
        <w:rPr>
          <w:spacing w:val="-13"/>
        </w:rPr>
        <w:t xml:space="preserve"> </w:t>
      </w:r>
      <w:r>
        <w:t>affirmative</w:t>
      </w:r>
      <w:r>
        <w:rPr>
          <w:spacing w:val="-13"/>
        </w:rPr>
        <w:t xml:space="preserve"> </w:t>
      </w:r>
      <w:r>
        <w:t>by</w:t>
      </w:r>
      <w:r>
        <w:rPr>
          <w:spacing w:val="-12"/>
        </w:rPr>
        <w:t xml:space="preserve"> </w:t>
      </w:r>
      <w:r>
        <w:t>the</w:t>
      </w:r>
      <w:r>
        <w:rPr>
          <w:spacing w:val="-13"/>
        </w:rPr>
        <w:t xml:space="preserve"> </w:t>
      </w:r>
      <w:r>
        <w:t>Department</w:t>
      </w:r>
      <w:r>
        <w:rPr>
          <w:spacing w:val="-12"/>
        </w:rPr>
        <w:t xml:space="preserve"> </w:t>
      </w:r>
      <w:r>
        <w:t>Convention</w:t>
      </w:r>
      <w:r>
        <w:rPr>
          <w:spacing w:val="-12"/>
        </w:rPr>
        <w:t xml:space="preserve"> </w:t>
      </w:r>
      <w:r>
        <w:t>delegates.</w:t>
      </w:r>
      <w:r>
        <w:rPr>
          <w:spacing w:val="37"/>
        </w:rPr>
        <w:t xml:space="preserve"> </w:t>
      </w:r>
      <w:r>
        <w:t>Dues</w:t>
      </w:r>
      <w:r>
        <w:rPr>
          <w:spacing w:val="-12"/>
        </w:rPr>
        <w:t xml:space="preserve"> </w:t>
      </w:r>
      <w:r>
        <w:t>shall</w:t>
      </w:r>
      <w:r>
        <w:rPr>
          <w:spacing w:val="-11"/>
        </w:rPr>
        <w:t xml:space="preserve"> </w:t>
      </w:r>
      <w:r>
        <w:t>be</w:t>
      </w:r>
      <w:r>
        <w:rPr>
          <w:spacing w:val="-13"/>
        </w:rPr>
        <w:t xml:space="preserve"> </w:t>
      </w:r>
      <w:r>
        <w:t>payable</w:t>
      </w:r>
      <w:r>
        <w:rPr>
          <w:spacing w:val="-12"/>
        </w:rPr>
        <w:t xml:space="preserve"> </w:t>
      </w:r>
      <w:r>
        <w:t>in</w:t>
      </w:r>
      <w:r>
        <w:rPr>
          <w:spacing w:val="-12"/>
        </w:rPr>
        <w:t xml:space="preserve"> </w:t>
      </w:r>
      <w:r>
        <w:t>amounts as provided in the Standing</w:t>
      </w:r>
      <w:r>
        <w:rPr>
          <w:spacing w:val="-5"/>
        </w:rPr>
        <w:t xml:space="preserve"> </w:t>
      </w:r>
      <w:r>
        <w:t>Rules.</w:t>
      </w:r>
    </w:p>
    <w:p w:rsidR="008339ED" w:rsidRDefault="008339ED">
      <w:pPr>
        <w:pStyle w:val="BodyText"/>
        <w:spacing w:before="11"/>
        <w:rPr>
          <w:sz w:val="23"/>
        </w:rPr>
      </w:pPr>
    </w:p>
    <w:p w:rsidR="008339ED" w:rsidRPr="00C03ABC" w:rsidRDefault="00693187">
      <w:pPr>
        <w:pStyle w:val="BodyText"/>
        <w:ind w:left="100" w:right="120"/>
        <w:jc w:val="both"/>
        <w:rPr>
          <w:strike/>
        </w:rPr>
      </w:pPr>
      <w:r w:rsidRPr="00C03ABC">
        <w:rPr>
          <w:strike/>
          <w:highlight w:val="yellow"/>
        </w:rPr>
        <w:t>Section 3. A member’s status is dependent upon timely payment of the dues as provided in the Standing Rules.</w:t>
      </w:r>
    </w:p>
    <w:p w:rsidR="008339ED" w:rsidRDefault="008339ED">
      <w:pPr>
        <w:pStyle w:val="BodyText"/>
      </w:pPr>
    </w:p>
    <w:p w:rsidR="008339ED" w:rsidRPr="00C03ABC" w:rsidRDefault="00693187">
      <w:pPr>
        <w:pStyle w:val="Heading2"/>
        <w:ind w:right="328"/>
        <w:rPr>
          <w:strike/>
          <w:highlight w:val="yellow"/>
        </w:rPr>
      </w:pPr>
      <w:r w:rsidRPr="00C03ABC">
        <w:rPr>
          <w:strike/>
          <w:highlight w:val="yellow"/>
        </w:rPr>
        <w:t>ARTICLE</w:t>
      </w:r>
      <w:r w:rsidRPr="00C03ABC">
        <w:rPr>
          <w:strike/>
          <w:spacing w:val="57"/>
          <w:highlight w:val="yellow"/>
        </w:rPr>
        <w:t xml:space="preserve"> </w:t>
      </w:r>
      <w:r w:rsidRPr="00C03ABC">
        <w:rPr>
          <w:strike/>
          <w:highlight w:val="yellow"/>
        </w:rPr>
        <w:t>VI</w:t>
      </w:r>
    </w:p>
    <w:p w:rsidR="008339ED" w:rsidRPr="00C03ABC" w:rsidRDefault="00693187">
      <w:pPr>
        <w:ind w:left="309" w:right="325"/>
        <w:jc w:val="center"/>
        <w:rPr>
          <w:b/>
          <w:strike/>
          <w:sz w:val="24"/>
          <w:highlight w:val="yellow"/>
        </w:rPr>
      </w:pPr>
      <w:r w:rsidRPr="00C03ABC">
        <w:rPr>
          <w:b/>
          <w:strike/>
          <w:sz w:val="24"/>
          <w:highlight w:val="yellow"/>
        </w:rPr>
        <w:t>Buckeye Girls State</w:t>
      </w:r>
    </w:p>
    <w:p w:rsidR="008339ED" w:rsidRPr="00C03ABC" w:rsidRDefault="008339ED">
      <w:pPr>
        <w:pStyle w:val="BodyText"/>
        <w:rPr>
          <w:b/>
          <w:strike/>
          <w:highlight w:val="yellow"/>
        </w:rPr>
      </w:pPr>
    </w:p>
    <w:p w:rsidR="008339ED" w:rsidRPr="00C03ABC" w:rsidRDefault="00693187">
      <w:pPr>
        <w:pStyle w:val="BodyText"/>
        <w:ind w:left="100" w:right="118"/>
        <w:jc w:val="both"/>
        <w:rPr>
          <w:strike/>
          <w:highlight w:val="yellow"/>
        </w:rPr>
      </w:pPr>
      <w:r w:rsidRPr="00C03ABC">
        <w:rPr>
          <w:strike/>
          <w:highlight w:val="yellow"/>
        </w:rPr>
        <w:t>Section 1. There shall be a Buckeye Girls State program which shall be in consonance with that of the National organization.</w:t>
      </w:r>
    </w:p>
    <w:p w:rsidR="008339ED" w:rsidRPr="00C03ABC" w:rsidRDefault="008339ED">
      <w:pPr>
        <w:pStyle w:val="BodyText"/>
        <w:spacing w:before="11"/>
        <w:rPr>
          <w:strike/>
          <w:sz w:val="23"/>
          <w:highlight w:val="yellow"/>
        </w:rPr>
      </w:pPr>
    </w:p>
    <w:p w:rsidR="008339ED" w:rsidRPr="00C03ABC" w:rsidRDefault="00693187">
      <w:pPr>
        <w:pStyle w:val="BodyText"/>
        <w:ind w:left="100"/>
        <w:jc w:val="both"/>
        <w:rPr>
          <w:strike/>
        </w:rPr>
      </w:pPr>
      <w:r w:rsidRPr="00C03ABC">
        <w:rPr>
          <w:strike/>
          <w:highlight w:val="yellow"/>
        </w:rPr>
        <w:t>Section 2</w:t>
      </w:r>
      <w:r w:rsidR="005C3D3D" w:rsidRPr="00C03ABC">
        <w:rPr>
          <w:strike/>
          <w:highlight w:val="yellow"/>
        </w:rPr>
        <w:t xml:space="preserve">. </w:t>
      </w:r>
      <w:r w:rsidRPr="00C03ABC">
        <w:rPr>
          <w:strike/>
          <w:highlight w:val="yellow"/>
        </w:rPr>
        <w:t>There shall be a Board of Directors appointed annually by the Department President.</w:t>
      </w:r>
    </w:p>
    <w:p w:rsidR="008339ED" w:rsidRPr="00C03ABC" w:rsidRDefault="008339ED">
      <w:pPr>
        <w:pStyle w:val="BodyText"/>
        <w:spacing w:before="11"/>
        <w:rPr>
          <w:strike/>
          <w:sz w:val="23"/>
        </w:rPr>
      </w:pPr>
    </w:p>
    <w:p w:rsidR="008339ED" w:rsidRDefault="00693187">
      <w:pPr>
        <w:pStyle w:val="Heading2"/>
        <w:ind w:right="326"/>
      </w:pPr>
      <w:r>
        <w:t>ARTICLE</w:t>
      </w:r>
      <w:r>
        <w:rPr>
          <w:spacing w:val="59"/>
        </w:rPr>
        <w:t xml:space="preserve"> </w:t>
      </w:r>
      <w:r>
        <w:t>VI</w:t>
      </w:r>
      <w:r w:rsidRPr="00C03ABC">
        <w:rPr>
          <w:strike/>
          <w:highlight w:val="yellow"/>
        </w:rPr>
        <w:t>I</w:t>
      </w:r>
    </w:p>
    <w:p w:rsidR="008339ED" w:rsidRDefault="00693187">
      <w:pPr>
        <w:ind w:left="309" w:right="329"/>
        <w:jc w:val="center"/>
        <w:rPr>
          <w:b/>
          <w:sz w:val="24"/>
        </w:rPr>
      </w:pPr>
      <w:r>
        <w:rPr>
          <w:b/>
          <w:sz w:val="24"/>
        </w:rPr>
        <w:t>Delegates and Alternates to the National Convention</w:t>
      </w:r>
    </w:p>
    <w:p w:rsidR="008339ED" w:rsidRDefault="008339ED">
      <w:pPr>
        <w:pStyle w:val="BodyText"/>
        <w:rPr>
          <w:b/>
        </w:rPr>
      </w:pPr>
    </w:p>
    <w:p w:rsidR="008339ED" w:rsidRDefault="00693187">
      <w:pPr>
        <w:pStyle w:val="BodyText"/>
        <w:spacing w:before="1"/>
        <w:ind w:left="100" w:right="125"/>
        <w:jc w:val="both"/>
      </w:pPr>
      <w:r>
        <w:t>Section 1. Representation in the National Convention shall be as provided in Article VI of the National Convention.</w:t>
      </w:r>
    </w:p>
    <w:p w:rsidR="008339ED" w:rsidRDefault="008339ED">
      <w:pPr>
        <w:pStyle w:val="BodyText"/>
      </w:pPr>
    </w:p>
    <w:p w:rsidR="008339ED" w:rsidRDefault="00693187">
      <w:pPr>
        <w:pStyle w:val="BodyText"/>
        <w:ind w:left="100" w:right="118"/>
        <w:jc w:val="both"/>
      </w:pPr>
      <w:r>
        <w:t>Section 2. The National Executive Committeeperson</w:t>
      </w:r>
      <w:r w:rsidR="00F74EF0">
        <w:t>,</w:t>
      </w:r>
      <w:r>
        <w:t xml:space="preserve"> </w:t>
      </w:r>
      <w:r w:rsidRPr="00F74EF0">
        <w:rPr>
          <w:strike/>
          <w:highlight w:val="yellow"/>
        </w:rPr>
        <w:t>and</w:t>
      </w:r>
      <w:r>
        <w:t xml:space="preserve"> any National Officer</w:t>
      </w:r>
      <w:r w:rsidR="00F74EF0">
        <w:t xml:space="preserve">, </w:t>
      </w:r>
      <w:r w:rsidR="00F74EF0" w:rsidRPr="00F74EF0">
        <w:rPr>
          <w:highlight w:val="cyan"/>
        </w:rPr>
        <w:t>and any National Chairman</w:t>
      </w:r>
      <w:r>
        <w:t xml:space="preserve"> from the Department of Ohio shall be delegates-at-large to the next succeeding National Convention. All Department Officers, the Delegation Chairman, </w:t>
      </w:r>
      <w:r w:rsidRPr="00F74EF0">
        <w:rPr>
          <w:strike/>
          <w:highlight w:val="yellow"/>
        </w:rPr>
        <w:t>National Chairmen,</w:t>
      </w:r>
      <w:r>
        <w:t xml:space="preserve"> all Past National Officers from the Department of Ohio and any National Committee members and/or Central Division National Appointees shall be automatic Delegates to National Convention, to be ratified at the Department Convention.</w:t>
      </w:r>
    </w:p>
    <w:p w:rsidR="008339ED" w:rsidRDefault="008339ED">
      <w:pPr>
        <w:jc w:val="both"/>
        <w:sectPr w:rsidR="008339ED">
          <w:pgSz w:w="12240" w:h="15840"/>
          <w:pgMar w:top="1080" w:right="1320" w:bottom="680" w:left="1340" w:header="0" w:footer="497" w:gutter="0"/>
          <w:cols w:space="720"/>
        </w:sectPr>
      </w:pPr>
    </w:p>
    <w:p w:rsidR="008339ED" w:rsidRDefault="00693187">
      <w:pPr>
        <w:pStyle w:val="BodyText"/>
        <w:spacing w:before="71"/>
        <w:ind w:left="100" w:right="120"/>
        <w:jc w:val="both"/>
      </w:pPr>
      <w:r>
        <w:lastRenderedPageBreak/>
        <w:t>Section 3. When the total number of membership representation to National Convention does not allow for all stated in Section 2, to be automatic delegates due to the total amount of delegates allowed, then the above will be automatic delegates first and then automatic alternates with the priority as follows:</w:t>
      </w:r>
    </w:p>
    <w:p w:rsidR="008339ED" w:rsidRDefault="008339ED">
      <w:pPr>
        <w:pStyle w:val="BodyText"/>
        <w:spacing w:before="11"/>
        <w:rPr>
          <w:sz w:val="23"/>
        </w:rPr>
      </w:pPr>
    </w:p>
    <w:p w:rsidR="008339ED" w:rsidRDefault="00693187">
      <w:pPr>
        <w:pStyle w:val="ListParagraph"/>
        <w:numPr>
          <w:ilvl w:val="0"/>
          <w:numId w:val="2"/>
        </w:numPr>
        <w:tabs>
          <w:tab w:val="left" w:pos="821"/>
        </w:tabs>
        <w:rPr>
          <w:sz w:val="24"/>
        </w:rPr>
      </w:pPr>
      <w:r>
        <w:rPr>
          <w:sz w:val="24"/>
        </w:rPr>
        <w:t>District</w:t>
      </w:r>
      <w:r>
        <w:rPr>
          <w:spacing w:val="-6"/>
          <w:sz w:val="24"/>
        </w:rPr>
        <w:t xml:space="preserve"> </w:t>
      </w:r>
      <w:r>
        <w:rPr>
          <w:sz w:val="24"/>
        </w:rPr>
        <w:t>Delegates</w:t>
      </w:r>
    </w:p>
    <w:p w:rsidR="008339ED" w:rsidRPr="006C7773" w:rsidRDefault="006C7773">
      <w:pPr>
        <w:pStyle w:val="ListParagraph"/>
        <w:numPr>
          <w:ilvl w:val="0"/>
          <w:numId w:val="2"/>
        </w:numPr>
        <w:tabs>
          <w:tab w:val="left" w:pos="821"/>
        </w:tabs>
        <w:rPr>
          <w:strike/>
          <w:sz w:val="24"/>
          <w:highlight w:val="cyan"/>
        </w:rPr>
      </w:pPr>
      <w:r w:rsidRPr="006C7773">
        <w:rPr>
          <w:strike/>
          <w:sz w:val="24"/>
          <w:highlight w:val="yellow"/>
        </w:rPr>
        <w:t>Department Officers</w:t>
      </w:r>
      <w:r w:rsidRPr="00C414BC">
        <w:rPr>
          <w:sz w:val="24"/>
        </w:rPr>
        <w:t xml:space="preserve"> </w:t>
      </w:r>
      <w:r w:rsidRPr="006C7773">
        <w:rPr>
          <w:sz w:val="24"/>
          <w:highlight w:val="cyan"/>
        </w:rPr>
        <w:t>The Delegation Chairman</w:t>
      </w:r>
    </w:p>
    <w:p w:rsidR="008339ED" w:rsidRPr="00CF0B88" w:rsidRDefault="000D5D85">
      <w:pPr>
        <w:pStyle w:val="ListParagraph"/>
        <w:numPr>
          <w:ilvl w:val="0"/>
          <w:numId w:val="2"/>
        </w:numPr>
        <w:tabs>
          <w:tab w:val="left" w:pos="821"/>
        </w:tabs>
        <w:rPr>
          <w:sz w:val="24"/>
          <w:highlight w:val="cyan"/>
        </w:rPr>
      </w:pPr>
      <w:r w:rsidRPr="006C7773">
        <w:rPr>
          <w:strike/>
          <w:sz w:val="24"/>
          <w:highlight w:val="yellow"/>
        </w:rPr>
        <w:t>The Delegation Chairman</w:t>
      </w:r>
      <w:r w:rsidRPr="00C414BC">
        <w:rPr>
          <w:sz w:val="24"/>
        </w:rPr>
        <w:t xml:space="preserve"> </w:t>
      </w:r>
      <w:r w:rsidR="00CF0B88" w:rsidRPr="00CF0B88">
        <w:rPr>
          <w:sz w:val="24"/>
          <w:highlight w:val="cyan"/>
        </w:rPr>
        <w:t>Department Officers</w:t>
      </w:r>
    </w:p>
    <w:p w:rsidR="008339ED" w:rsidRPr="00CF0B88" w:rsidRDefault="00693187">
      <w:pPr>
        <w:pStyle w:val="ListParagraph"/>
        <w:numPr>
          <w:ilvl w:val="0"/>
          <w:numId w:val="2"/>
        </w:numPr>
        <w:tabs>
          <w:tab w:val="left" w:pos="821"/>
        </w:tabs>
        <w:rPr>
          <w:strike/>
          <w:sz w:val="24"/>
          <w:highlight w:val="yellow"/>
        </w:rPr>
      </w:pPr>
      <w:r w:rsidRPr="00CF0B88">
        <w:rPr>
          <w:strike/>
          <w:sz w:val="24"/>
          <w:highlight w:val="yellow"/>
        </w:rPr>
        <w:t>National</w:t>
      </w:r>
      <w:r w:rsidRPr="00CF0B88">
        <w:rPr>
          <w:strike/>
          <w:spacing w:val="-6"/>
          <w:sz w:val="24"/>
          <w:highlight w:val="yellow"/>
        </w:rPr>
        <w:t xml:space="preserve"> </w:t>
      </w:r>
      <w:r w:rsidRPr="00CF0B88">
        <w:rPr>
          <w:strike/>
          <w:sz w:val="24"/>
          <w:highlight w:val="yellow"/>
        </w:rPr>
        <w:t>Chairmen</w:t>
      </w:r>
    </w:p>
    <w:p w:rsidR="008339ED" w:rsidRPr="00CF0B88" w:rsidRDefault="006C7773" w:rsidP="00CF0B88">
      <w:pPr>
        <w:tabs>
          <w:tab w:val="left" w:pos="821"/>
        </w:tabs>
        <w:ind w:left="460"/>
        <w:rPr>
          <w:sz w:val="24"/>
          <w:highlight w:val="cyan"/>
        </w:rPr>
      </w:pPr>
      <w:r w:rsidRPr="006C7773">
        <w:rPr>
          <w:strike/>
          <w:sz w:val="24"/>
          <w:highlight w:val="yellow"/>
        </w:rPr>
        <w:t>5</w:t>
      </w:r>
      <w:r>
        <w:rPr>
          <w:sz w:val="24"/>
        </w:rPr>
        <w:t xml:space="preserve"> </w:t>
      </w:r>
      <w:r w:rsidRPr="006C7773">
        <w:rPr>
          <w:sz w:val="24"/>
          <w:highlight w:val="cyan"/>
        </w:rPr>
        <w:t>4</w:t>
      </w:r>
      <w:r w:rsidR="00CF0B88">
        <w:rPr>
          <w:sz w:val="24"/>
        </w:rPr>
        <w:t>.</w:t>
      </w:r>
      <w:r w:rsidR="00CF0B88" w:rsidRPr="006C7773">
        <w:rPr>
          <w:strike/>
          <w:sz w:val="24"/>
        </w:rPr>
        <w:tab/>
      </w:r>
      <w:r w:rsidR="00C414BC">
        <w:rPr>
          <w:strike/>
          <w:sz w:val="24"/>
        </w:rPr>
        <w:t xml:space="preserve"> </w:t>
      </w:r>
      <w:r w:rsidRPr="006C7773">
        <w:rPr>
          <w:strike/>
          <w:sz w:val="24"/>
          <w:highlight w:val="yellow"/>
        </w:rPr>
        <w:t>Ohio Past National Officers</w:t>
      </w:r>
      <w:r>
        <w:rPr>
          <w:sz w:val="24"/>
        </w:rPr>
        <w:t xml:space="preserve"> </w:t>
      </w:r>
      <w:r w:rsidR="00CF0B88" w:rsidRPr="00CF0B88">
        <w:rPr>
          <w:sz w:val="24"/>
          <w:highlight w:val="cyan"/>
        </w:rPr>
        <w:t>National Committee Members</w:t>
      </w:r>
    </w:p>
    <w:p w:rsidR="008339ED" w:rsidRPr="006C7773" w:rsidRDefault="006C7773" w:rsidP="006C7773">
      <w:pPr>
        <w:tabs>
          <w:tab w:val="left" w:pos="821"/>
        </w:tabs>
        <w:ind w:left="460"/>
        <w:rPr>
          <w:sz w:val="24"/>
        </w:rPr>
      </w:pPr>
      <w:r w:rsidRPr="00C414BC">
        <w:rPr>
          <w:strike/>
          <w:sz w:val="24"/>
          <w:highlight w:val="yellow"/>
        </w:rPr>
        <w:t>6</w:t>
      </w:r>
      <w:r w:rsidRPr="006C7773">
        <w:rPr>
          <w:sz w:val="24"/>
        </w:rPr>
        <w:t xml:space="preserve"> </w:t>
      </w:r>
      <w:r w:rsidR="00C414BC" w:rsidRPr="00C414BC">
        <w:rPr>
          <w:sz w:val="24"/>
          <w:highlight w:val="cyan"/>
        </w:rPr>
        <w:t>5</w:t>
      </w:r>
      <w:r w:rsidR="00C414BC">
        <w:rPr>
          <w:sz w:val="24"/>
        </w:rPr>
        <w:t xml:space="preserve">. </w:t>
      </w:r>
      <w:r w:rsidR="00C414BC" w:rsidRPr="00C414BC">
        <w:rPr>
          <w:sz w:val="24"/>
          <w:highlight w:val="yellow"/>
        </w:rPr>
        <w:t>National Committee Members</w:t>
      </w:r>
      <w:r w:rsidR="00C414BC">
        <w:rPr>
          <w:sz w:val="24"/>
        </w:rPr>
        <w:t xml:space="preserve"> </w:t>
      </w:r>
      <w:r w:rsidR="00CF0B88" w:rsidRPr="006C7773">
        <w:rPr>
          <w:sz w:val="24"/>
          <w:highlight w:val="cyan"/>
        </w:rPr>
        <w:t>Central Division Committee Members</w:t>
      </w:r>
    </w:p>
    <w:p w:rsidR="008339ED" w:rsidRPr="00C414BC" w:rsidRDefault="00C414BC" w:rsidP="00C414BC">
      <w:pPr>
        <w:tabs>
          <w:tab w:val="left" w:pos="821"/>
        </w:tabs>
        <w:ind w:left="460"/>
        <w:rPr>
          <w:sz w:val="24"/>
          <w:highlight w:val="cyan"/>
        </w:rPr>
      </w:pPr>
      <w:r w:rsidRPr="00C414BC">
        <w:rPr>
          <w:strike/>
          <w:sz w:val="24"/>
          <w:highlight w:val="yellow"/>
        </w:rPr>
        <w:t>7</w:t>
      </w:r>
      <w:r w:rsidRPr="00C414BC">
        <w:rPr>
          <w:sz w:val="24"/>
        </w:rPr>
        <w:t xml:space="preserve"> </w:t>
      </w:r>
      <w:r>
        <w:rPr>
          <w:sz w:val="24"/>
          <w:highlight w:val="cyan"/>
        </w:rPr>
        <w:t>6</w:t>
      </w:r>
      <w:r w:rsidRPr="00C414BC">
        <w:rPr>
          <w:sz w:val="24"/>
        </w:rPr>
        <w:t xml:space="preserve">. </w:t>
      </w:r>
      <w:r w:rsidRPr="00C414BC">
        <w:rPr>
          <w:strike/>
          <w:sz w:val="24"/>
          <w:highlight w:val="yellow"/>
        </w:rPr>
        <w:t xml:space="preserve">Central Division </w:t>
      </w:r>
      <w:proofErr w:type="gramStart"/>
      <w:r w:rsidRPr="00C414BC">
        <w:rPr>
          <w:strike/>
          <w:sz w:val="24"/>
          <w:highlight w:val="yellow"/>
        </w:rPr>
        <w:t>Committee</w:t>
      </w:r>
      <w:r w:rsidRPr="00C414BC">
        <w:rPr>
          <w:sz w:val="24"/>
          <w:highlight w:val="yellow"/>
        </w:rPr>
        <w:t xml:space="preserve"> </w:t>
      </w:r>
      <w:r w:rsidRPr="00C414BC">
        <w:rPr>
          <w:sz w:val="24"/>
        </w:rPr>
        <w:t xml:space="preserve"> </w:t>
      </w:r>
      <w:r>
        <w:rPr>
          <w:sz w:val="24"/>
          <w:highlight w:val="cyan"/>
        </w:rPr>
        <w:t>Members</w:t>
      </w:r>
      <w:proofErr w:type="gramEnd"/>
      <w:r>
        <w:rPr>
          <w:sz w:val="24"/>
          <w:highlight w:val="cyan"/>
        </w:rPr>
        <w:t xml:space="preserve"> </w:t>
      </w:r>
      <w:r w:rsidR="00CF0B88" w:rsidRPr="00C414BC">
        <w:rPr>
          <w:sz w:val="24"/>
          <w:highlight w:val="cyan"/>
        </w:rPr>
        <w:t xml:space="preserve">Ohio Past National Officers </w:t>
      </w:r>
    </w:p>
    <w:p w:rsidR="008339ED" w:rsidRDefault="008339ED">
      <w:pPr>
        <w:pStyle w:val="BodyText"/>
        <w:spacing w:before="11"/>
        <w:rPr>
          <w:sz w:val="23"/>
        </w:rPr>
      </w:pPr>
    </w:p>
    <w:p w:rsidR="008339ED" w:rsidRDefault="00693187">
      <w:pPr>
        <w:pStyle w:val="BodyText"/>
        <w:ind w:left="100" w:right="118"/>
        <w:jc w:val="both"/>
      </w:pPr>
      <w:r>
        <w:t>Section 4. The District President in office at the time of District Summer Convention shall serve as delegate to the National Convention. An alternate to the District President shall be elected at District Summer Convention. Districts having 4000 or more members shall be entitled to one (1) delegate and two (2) alternates in addition to the District President. This delegate and alternates shall be elected at District Summer Convention and this election shall be ratified by vote at the following Department Convention.</w:t>
      </w:r>
    </w:p>
    <w:p w:rsidR="008339ED" w:rsidRDefault="008339ED">
      <w:pPr>
        <w:pStyle w:val="BodyText"/>
        <w:spacing w:before="11"/>
        <w:rPr>
          <w:sz w:val="23"/>
        </w:rPr>
      </w:pPr>
    </w:p>
    <w:p w:rsidR="008339ED" w:rsidRDefault="00693187">
      <w:pPr>
        <w:pStyle w:val="BodyText"/>
        <w:ind w:left="100" w:right="116"/>
        <w:jc w:val="both"/>
      </w:pPr>
      <w:r>
        <w:t>Section</w:t>
      </w:r>
      <w:r>
        <w:rPr>
          <w:spacing w:val="-11"/>
        </w:rPr>
        <w:t xml:space="preserve"> </w:t>
      </w:r>
      <w:r>
        <w:t>5.</w:t>
      </w:r>
      <w:r>
        <w:rPr>
          <w:spacing w:val="39"/>
        </w:rPr>
        <w:t xml:space="preserve"> </w:t>
      </w:r>
      <w:r>
        <w:t>The</w:t>
      </w:r>
      <w:r>
        <w:rPr>
          <w:spacing w:val="-12"/>
        </w:rPr>
        <w:t xml:space="preserve"> </w:t>
      </w:r>
      <w:r>
        <w:t>remaining</w:t>
      </w:r>
      <w:r>
        <w:rPr>
          <w:spacing w:val="-11"/>
        </w:rPr>
        <w:t xml:space="preserve"> </w:t>
      </w:r>
      <w:r>
        <w:t>number</w:t>
      </w:r>
      <w:r>
        <w:rPr>
          <w:spacing w:val="-12"/>
        </w:rPr>
        <w:t xml:space="preserve"> </w:t>
      </w:r>
      <w:r>
        <w:t>of</w:t>
      </w:r>
      <w:r>
        <w:rPr>
          <w:spacing w:val="-12"/>
        </w:rPr>
        <w:t xml:space="preserve"> </w:t>
      </w:r>
      <w:r>
        <w:t>delegates</w:t>
      </w:r>
      <w:r>
        <w:rPr>
          <w:spacing w:val="-11"/>
        </w:rPr>
        <w:t xml:space="preserve"> </w:t>
      </w:r>
      <w:r>
        <w:t>to</w:t>
      </w:r>
      <w:r>
        <w:rPr>
          <w:spacing w:val="-11"/>
        </w:rPr>
        <w:t xml:space="preserve"> </w:t>
      </w:r>
      <w:r>
        <w:t>which</w:t>
      </w:r>
      <w:r>
        <w:rPr>
          <w:spacing w:val="-11"/>
        </w:rPr>
        <w:t xml:space="preserve"> </w:t>
      </w:r>
      <w:r>
        <w:t>the</w:t>
      </w:r>
      <w:r>
        <w:rPr>
          <w:spacing w:val="-12"/>
        </w:rPr>
        <w:t xml:space="preserve"> </w:t>
      </w:r>
      <w:r>
        <w:t>Department</w:t>
      </w:r>
      <w:r>
        <w:rPr>
          <w:spacing w:val="-11"/>
        </w:rPr>
        <w:t xml:space="preserve"> </w:t>
      </w:r>
      <w:r>
        <w:t>is</w:t>
      </w:r>
      <w:r>
        <w:rPr>
          <w:spacing w:val="-8"/>
        </w:rPr>
        <w:t xml:space="preserve"> </w:t>
      </w:r>
      <w:r>
        <w:t>entitled</w:t>
      </w:r>
      <w:r>
        <w:rPr>
          <w:spacing w:val="-10"/>
        </w:rPr>
        <w:t xml:space="preserve"> </w:t>
      </w:r>
      <w:r>
        <w:t>and</w:t>
      </w:r>
      <w:r>
        <w:rPr>
          <w:spacing w:val="-11"/>
        </w:rPr>
        <w:t xml:space="preserve"> </w:t>
      </w:r>
      <w:r>
        <w:t>an</w:t>
      </w:r>
      <w:r>
        <w:rPr>
          <w:spacing w:val="-11"/>
        </w:rPr>
        <w:t xml:space="preserve"> </w:t>
      </w:r>
      <w:r>
        <w:t>alternate for each delegate shall be elected at the Department Convention. Should any delegate or her/his alternate, be unable to attend the Convention, the Delegation Chairman shall appoint one of the alternates from the same District if</w:t>
      </w:r>
      <w:r>
        <w:rPr>
          <w:spacing w:val="-8"/>
        </w:rPr>
        <w:t xml:space="preserve"> </w:t>
      </w:r>
      <w:r>
        <w:t>possible.</w:t>
      </w:r>
    </w:p>
    <w:p w:rsidR="008339ED" w:rsidRDefault="008339ED">
      <w:pPr>
        <w:pStyle w:val="BodyText"/>
        <w:spacing w:before="11"/>
        <w:rPr>
          <w:sz w:val="23"/>
        </w:rPr>
      </w:pPr>
    </w:p>
    <w:p w:rsidR="008339ED" w:rsidRPr="00CF0B88" w:rsidRDefault="00693187">
      <w:pPr>
        <w:pStyle w:val="BodyText"/>
        <w:ind w:left="100" w:right="118"/>
        <w:jc w:val="both"/>
        <w:rPr>
          <w:strike/>
        </w:rPr>
      </w:pPr>
      <w:r w:rsidRPr="00CF0B88">
        <w:rPr>
          <w:strike/>
          <w:highlight w:val="yellow"/>
        </w:rPr>
        <w:t>Section 6. The immediate Department Past President shall act as Chairman of the Delegation to the National Convention. The Department Secretary</w:t>
      </w:r>
      <w:r w:rsidR="008A607F" w:rsidRPr="00CF0B88">
        <w:rPr>
          <w:strike/>
          <w:highlight w:val="yellow"/>
        </w:rPr>
        <w:t>/Executive Director</w:t>
      </w:r>
      <w:r w:rsidRPr="00CF0B88">
        <w:rPr>
          <w:strike/>
          <w:highlight w:val="yellow"/>
        </w:rPr>
        <w:t xml:space="preserve"> shall act as Secretary of the Delegation to the National Convention.</w:t>
      </w:r>
    </w:p>
    <w:p w:rsidR="008339ED" w:rsidRDefault="008339ED">
      <w:pPr>
        <w:pStyle w:val="BodyText"/>
        <w:spacing w:before="11"/>
        <w:rPr>
          <w:sz w:val="23"/>
        </w:rPr>
      </w:pPr>
    </w:p>
    <w:p w:rsidR="008339ED" w:rsidRDefault="00693187">
      <w:pPr>
        <w:pStyle w:val="BodyText"/>
        <w:ind w:left="100" w:right="120"/>
        <w:jc w:val="both"/>
      </w:pPr>
      <w:r>
        <w:t>Section</w:t>
      </w:r>
      <w:r>
        <w:rPr>
          <w:spacing w:val="-11"/>
        </w:rPr>
        <w:t xml:space="preserve"> </w:t>
      </w:r>
      <w:r w:rsidR="000D5D85" w:rsidRPr="000D5D85">
        <w:rPr>
          <w:strike/>
          <w:spacing w:val="-11"/>
          <w:highlight w:val="yellow"/>
        </w:rPr>
        <w:t>7</w:t>
      </w:r>
      <w:r w:rsidR="000D5D85">
        <w:rPr>
          <w:spacing w:val="-11"/>
        </w:rPr>
        <w:t xml:space="preserve"> </w:t>
      </w:r>
      <w:r w:rsidR="00CF0B88" w:rsidRPr="00CF0B88">
        <w:rPr>
          <w:highlight w:val="cyan"/>
        </w:rPr>
        <w:t>6</w:t>
      </w:r>
      <w:r>
        <w:t>.</w:t>
      </w:r>
      <w:r>
        <w:rPr>
          <w:spacing w:val="38"/>
        </w:rPr>
        <w:t xml:space="preserve"> </w:t>
      </w:r>
      <w:r>
        <w:t>If</w:t>
      </w:r>
      <w:r>
        <w:rPr>
          <w:spacing w:val="-9"/>
        </w:rPr>
        <w:t xml:space="preserve"> </w:t>
      </w:r>
      <w:r>
        <w:t>economic</w:t>
      </w:r>
      <w:r>
        <w:rPr>
          <w:spacing w:val="-12"/>
        </w:rPr>
        <w:t xml:space="preserve"> </w:t>
      </w:r>
      <w:r>
        <w:t>conditions</w:t>
      </w:r>
      <w:r>
        <w:rPr>
          <w:spacing w:val="-10"/>
        </w:rPr>
        <w:t xml:space="preserve"> </w:t>
      </w:r>
      <w:r>
        <w:t>do</w:t>
      </w:r>
      <w:r>
        <w:rPr>
          <w:spacing w:val="-11"/>
        </w:rPr>
        <w:t xml:space="preserve"> </w:t>
      </w:r>
      <w:r>
        <w:t>not</w:t>
      </w:r>
      <w:r>
        <w:rPr>
          <w:spacing w:val="-11"/>
        </w:rPr>
        <w:t xml:space="preserve"> </w:t>
      </w:r>
      <w:r>
        <w:t>warrant</w:t>
      </w:r>
      <w:r>
        <w:rPr>
          <w:spacing w:val="-11"/>
        </w:rPr>
        <w:t xml:space="preserve"> </w:t>
      </w:r>
      <w:r>
        <w:t>sending</w:t>
      </w:r>
      <w:r>
        <w:rPr>
          <w:spacing w:val="-11"/>
        </w:rPr>
        <w:t xml:space="preserve"> </w:t>
      </w:r>
      <w:r>
        <w:t>the</w:t>
      </w:r>
      <w:r>
        <w:rPr>
          <w:spacing w:val="-12"/>
        </w:rPr>
        <w:t xml:space="preserve"> </w:t>
      </w:r>
      <w:r>
        <w:t>full</w:t>
      </w:r>
      <w:r>
        <w:rPr>
          <w:spacing w:val="-11"/>
        </w:rPr>
        <w:t xml:space="preserve"> </w:t>
      </w:r>
      <w:r>
        <w:t>number</w:t>
      </w:r>
      <w:r>
        <w:rPr>
          <w:spacing w:val="-12"/>
        </w:rPr>
        <w:t xml:space="preserve"> </w:t>
      </w:r>
      <w:r>
        <w:t>of</w:t>
      </w:r>
      <w:r>
        <w:rPr>
          <w:spacing w:val="-12"/>
        </w:rPr>
        <w:t xml:space="preserve"> </w:t>
      </w:r>
      <w:r>
        <w:t>delegates,</w:t>
      </w:r>
      <w:r>
        <w:rPr>
          <w:spacing w:val="-11"/>
        </w:rPr>
        <w:t xml:space="preserve"> </w:t>
      </w:r>
      <w:r>
        <w:t>the</w:t>
      </w:r>
      <w:r>
        <w:rPr>
          <w:spacing w:val="-12"/>
        </w:rPr>
        <w:t xml:space="preserve"> </w:t>
      </w:r>
      <w:r>
        <w:t>number sent may then be determined by the Department Finance Committee with Department Executive Committee</w:t>
      </w:r>
      <w:r>
        <w:rPr>
          <w:spacing w:val="-5"/>
        </w:rPr>
        <w:t xml:space="preserve"> </w:t>
      </w:r>
      <w:r>
        <w:t>approval.</w:t>
      </w:r>
    </w:p>
    <w:p w:rsidR="008339ED" w:rsidRDefault="008339ED">
      <w:pPr>
        <w:pStyle w:val="BodyText"/>
        <w:spacing w:before="11"/>
        <w:rPr>
          <w:sz w:val="23"/>
        </w:rPr>
      </w:pPr>
    </w:p>
    <w:p w:rsidR="008339ED" w:rsidRPr="00E47C72" w:rsidRDefault="00693187">
      <w:pPr>
        <w:pStyle w:val="BodyText"/>
        <w:ind w:left="100" w:right="117"/>
        <w:jc w:val="both"/>
        <w:rPr>
          <w:strike/>
        </w:rPr>
      </w:pPr>
      <w:r w:rsidRPr="00E47C72">
        <w:rPr>
          <w:strike/>
          <w:highlight w:val="yellow"/>
        </w:rPr>
        <w:t>Section 8. The National Convention Fund will provide payment for all delegates who receive allowances to the National Convention. The allowance for the outgoing Department President (Delegation Chairman), the incoming Department President, Department First and Second Vice President, Department Secretary</w:t>
      </w:r>
      <w:r w:rsidR="008A607F" w:rsidRPr="00E47C72">
        <w:rPr>
          <w:strike/>
          <w:highlight w:val="yellow"/>
        </w:rPr>
        <w:t>/Executive Director</w:t>
      </w:r>
      <w:r w:rsidRPr="00E47C72">
        <w:rPr>
          <w:strike/>
          <w:highlight w:val="yellow"/>
        </w:rPr>
        <w:t>, the 14 District Presidents, and the second delegate for each District with membership of 4000 or more shall be paid from the National Convention Fund.</w:t>
      </w:r>
    </w:p>
    <w:p w:rsidR="008339ED" w:rsidRDefault="008339ED">
      <w:pPr>
        <w:pStyle w:val="BodyText"/>
      </w:pPr>
    </w:p>
    <w:p w:rsidR="008339ED" w:rsidRPr="00CF0B88" w:rsidRDefault="00693187">
      <w:pPr>
        <w:pStyle w:val="BodyText"/>
        <w:ind w:left="100" w:right="115"/>
        <w:jc w:val="both"/>
        <w:rPr>
          <w:strike/>
        </w:rPr>
      </w:pPr>
      <w:r w:rsidRPr="00CF0B88">
        <w:rPr>
          <w:strike/>
          <w:highlight w:val="yellow"/>
        </w:rPr>
        <w:t>The Registration Fee for the full delegation, including the Department Executive Committee, any National Officers and/or National Chairman, shall be paid from the National Convention Fund.</w:t>
      </w:r>
    </w:p>
    <w:p w:rsidR="008339ED" w:rsidRDefault="008339ED">
      <w:pPr>
        <w:pStyle w:val="BodyText"/>
        <w:spacing w:before="11"/>
        <w:rPr>
          <w:sz w:val="23"/>
        </w:rPr>
      </w:pPr>
    </w:p>
    <w:p w:rsidR="008339ED" w:rsidRDefault="00693187">
      <w:pPr>
        <w:pStyle w:val="BodyText"/>
        <w:ind w:left="100" w:right="118"/>
        <w:jc w:val="both"/>
      </w:pPr>
      <w:r>
        <w:t xml:space="preserve">Section </w:t>
      </w:r>
      <w:r w:rsidRPr="000D5D85">
        <w:rPr>
          <w:strike/>
          <w:highlight w:val="yellow"/>
        </w:rPr>
        <w:t>9</w:t>
      </w:r>
      <w:r w:rsidR="000D5D85">
        <w:t xml:space="preserve"> </w:t>
      </w:r>
      <w:r w:rsidR="000D5D85" w:rsidRPr="000D5D85">
        <w:rPr>
          <w:highlight w:val="cyan"/>
        </w:rPr>
        <w:t>7</w:t>
      </w:r>
      <w:r>
        <w:t>. Delegates to the National Convention, as specified in Section 7, shall be entitled to the National Convention allowance, provided they have attended every session of the National Convention,</w:t>
      </w:r>
      <w:r>
        <w:rPr>
          <w:spacing w:val="-9"/>
        </w:rPr>
        <w:t xml:space="preserve"> </w:t>
      </w:r>
      <w:r>
        <w:t>when</w:t>
      </w:r>
      <w:r>
        <w:rPr>
          <w:spacing w:val="-9"/>
        </w:rPr>
        <w:t xml:space="preserve"> </w:t>
      </w:r>
      <w:r>
        <w:t>not</w:t>
      </w:r>
      <w:r>
        <w:rPr>
          <w:spacing w:val="-8"/>
        </w:rPr>
        <w:t xml:space="preserve"> </w:t>
      </w:r>
      <w:r>
        <w:t>in</w:t>
      </w:r>
      <w:r>
        <w:rPr>
          <w:spacing w:val="-6"/>
        </w:rPr>
        <w:t xml:space="preserve"> </w:t>
      </w:r>
      <w:r>
        <w:t>attendance</w:t>
      </w:r>
      <w:r>
        <w:rPr>
          <w:spacing w:val="-10"/>
        </w:rPr>
        <w:t xml:space="preserve"> </w:t>
      </w:r>
      <w:r>
        <w:t>at</w:t>
      </w:r>
      <w:r>
        <w:rPr>
          <w:spacing w:val="-8"/>
        </w:rPr>
        <w:t xml:space="preserve"> </w:t>
      </w:r>
      <w:r>
        <w:t>meetings</w:t>
      </w:r>
      <w:r>
        <w:rPr>
          <w:spacing w:val="-8"/>
        </w:rPr>
        <w:t xml:space="preserve"> </w:t>
      </w:r>
      <w:r>
        <w:t>of</w:t>
      </w:r>
      <w:r>
        <w:rPr>
          <w:spacing w:val="-7"/>
        </w:rPr>
        <w:t xml:space="preserve"> </w:t>
      </w:r>
      <w:r>
        <w:t>National</w:t>
      </w:r>
      <w:r>
        <w:rPr>
          <w:spacing w:val="-8"/>
        </w:rPr>
        <w:t xml:space="preserve"> </w:t>
      </w:r>
      <w:r>
        <w:t>Committees,</w:t>
      </w:r>
      <w:r>
        <w:rPr>
          <w:spacing w:val="-8"/>
        </w:rPr>
        <w:t xml:space="preserve"> </w:t>
      </w:r>
      <w:r>
        <w:t>or</w:t>
      </w:r>
      <w:r>
        <w:rPr>
          <w:spacing w:val="-3"/>
        </w:rPr>
        <w:t xml:space="preserve"> </w:t>
      </w:r>
      <w:r>
        <w:t>unless</w:t>
      </w:r>
      <w:r>
        <w:rPr>
          <w:spacing w:val="-9"/>
        </w:rPr>
        <w:t xml:space="preserve"> </w:t>
      </w:r>
      <w:r>
        <w:t>excused</w:t>
      </w:r>
      <w:r>
        <w:rPr>
          <w:spacing w:val="-9"/>
        </w:rPr>
        <w:t xml:space="preserve"> </w:t>
      </w:r>
      <w:r>
        <w:t>by</w:t>
      </w:r>
      <w:r>
        <w:rPr>
          <w:spacing w:val="-9"/>
        </w:rPr>
        <w:t xml:space="preserve"> </w:t>
      </w:r>
      <w:r>
        <w:t>the Chairman of the delegation, and so reported to the Department Secretary</w:t>
      </w:r>
      <w:r w:rsidR="008A607F" w:rsidRPr="008A607F">
        <w:rPr>
          <w:strike/>
          <w:highlight w:val="yellow"/>
        </w:rPr>
        <w:t>/Executive Director</w:t>
      </w:r>
      <w:r>
        <w:t>.</w:t>
      </w:r>
      <w:r w:rsidR="00CF0B88">
        <w:t xml:space="preserve">  </w:t>
      </w:r>
      <w:r w:rsidR="007E2E2D" w:rsidRPr="007E2E2D">
        <w:rPr>
          <w:highlight w:val="cyan"/>
        </w:rPr>
        <w:t>The Department President will assign e</w:t>
      </w:r>
      <w:r w:rsidR="00CF0B88" w:rsidRPr="007E2E2D">
        <w:rPr>
          <w:highlight w:val="cyan"/>
        </w:rPr>
        <w:t xml:space="preserve">very delegate to a </w:t>
      </w:r>
      <w:r w:rsidR="007E2E2D" w:rsidRPr="007E2E2D">
        <w:rPr>
          <w:highlight w:val="cyan"/>
        </w:rPr>
        <w:t>Pre-Convention meeting</w:t>
      </w:r>
    </w:p>
    <w:p w:rsidR="008339ED" w:rsidRDefault="008339ED">
      <w:pPr>
        <w:jc w:val="both"/>
        <w:sectPr w:rsidR="008339ED">
          <w:pgSz w:w="12240" w:h="15840"/>
          <w:pgMar w:top="1080" w:right="1320" w:bottom="680" w:left="1340" w:header="0" w:footer="497" w:gutter="0"/>
          <w:cols w:space="720"/>
        </w:sectPr>
      </w:pPr>
    </w:p>
    <w:p w:rsidR="008339ED" w:rsidRDefault="00693187">
      <w:pPr>
        <w:pStyle w:val="BodyText"/>
        <w:spacing w:before="71"/>
        <w:ind w:left="100" w:right="119"/>
        <w:jc w:val="both"/>
      </w:pPr>
      <w:r>
        <w:lastRenderedPageBreak/>
        <w:t xml:space="preserve">Section </w:t>
      </w:r>
      <w:r w:rsidRPr="000D5D85">
        <w:rPr>
          <w:strike/>
          <w:highlight w:val="yellow"/>
        </w:rPr>
        <w:t>10</w:t>
      </w:r>
      <w:r w:rsidR="000D5D85">
        <w:t xml:space="preserve"> </w:t>
      </w:r>
      <w:r w:rsidR="000D5D85" w:rsidRPr="000D5D85">
        <w:rPr>
          <w:highlight w:val="cyan"/>
        </w:rPr>
        <w:t>8</w:t>
      </w:r>
      <w:r>
        <w:t>. The Department shall not be responsible for any expense incurred by a</w:t>
      </w:r>
      <w:r w:rsidR="007E2E2D">
        <w:t xml:space="preserve"> </w:t>
      </w:r>
      <w:r w:rsidR="007E2E2D" w:rsidRPr="007E2E2D">
        <w:rPr>
          <w:highlight w:val="cyan"/>
        </w:rPr>
        <w:t>Past National President,</w:t>
      </w:r>
      <w:r>
        <w:t xml:space="preserve"> National Executive</w:t>
      </w:r>
      <w:r>
        <w:rPr>
          <w:spacing w:val="-6"/>
        </w:rPr>
        <w:t xml:space="preserve"> </w:t>
      </w:r>
      <w:r w:rsidR="005C3D3D">
        <w:t>Committeeperson,</w:t>
      </w:r>
      <w:r>
        <w:rPr>
          <w:spacing w:val="-4"/>
        </w:rPr>
        <w:t xml:space="preserve"> </w:t>
      </w:r>
      <w:r>
        <w:t>or</w:t>
      </w:r>
      <w:r>
        <w:rPr>
          <w:spacing w:val="-6"/>
        </w:rPr>
        <w:t xml:space="preserve"> </w:t>
      </w:r>
      <w:r>
        <w:t>the</w:t>
      </w:r>
      <w:r>
        <w:rPr>
          <w:spacing w:val="-5"/>
        </w:rPr>
        <w:t xml:space="preserve"> </w:t>
      </w:r>
      <w:r>
        <w:t>Chairman</w:t>
      </w:r>
      <w:r>
        <w:rPr>
          <w:spacing w:val="-5"/>
        </w:rPr>
        <w:t xml:space="preserve"> </w:t>
      </w:r>
      <w:r>
        <w:t>of</w:t>
      </w:r>
      <w:r>
        <w:rPr>
          <w:spacing w:val="-6"/>
        </w:rPr>
        <w:t xml:space="preserve"> </w:t>
      </w:r>
      <w:r>
        <w:t>a</w:t>
      </w:r>
      <w:r>
        <w:rPr>
          <w:spacing w:val="-8"/>
        </w:rPr>
        <w:t xml:space="preserve"> </w:t>
      </w:r>
      <w:r>
        <w:t>National</w:t>
      </w:r>
      <w:r>
        <w:rPr>
          <w:spacing w:val="-4"/>
        </w:rPr>
        <w:t xml:space="preserve"> </w:t>
      </w:r>
      <w:r>
        <w:t>Committee</w:t>
      </w:r>
      <w:r>
        <w:rPr>
          <w:spacing w:val="-6"/>
        </w:rPr>
        <w:t xml:space="preserve"> </w:t>
      </w:r>
      <w:r>
        <w:t>in</w:t>
      </w:r>
      <w:r>
        <w:rPr>
          <w:spacing w:val="-7"/>
        </w:rPr>
        <w:t xml:space="preserve"> </w:t>
      </w:r>
      <w:r>
        <w:t>attendance</w:t>
      </w:r>
      <w:r>
        <w:rPr>
          <w:spacing w:val="-6"/>
        </w:rPr>
        <w:t xml:space="preserve"> </w:t>
      </w:r>
      <w:r>
        <w:t>at</w:t>
      </w:r>
      <w:r>
        <w:rPr>
          <w:spacing w:val="-4"/>
        </w:rPr>
        <w:t xml:space="preserve"> </w:t>
      </w:r>
      <w:r>
        <w:t>a</w:t>
      </w:r>
      <w:r>
        <w:rPr>
          <w:spacing w:val="-6"/>
        </w:rPr>
        <w:t xml:space="preserve"> </w:t>
      </w:r>
      <w:r>
        <w:t>National Convention.</w:t>
      </w:r>
    </w:p>
    <w:p w:rsidR="008339ED" w:rsidRDefault="008339ED">
      <w:pPr>
        <w:pStyle w:val="BodyText"/>
        <w:spacing w:before="11"/>
        <w:rPr>
          <w:sz w:val="23"/>
        </w:rPr>
      </w:pPr>
    </w:p>
    <w:p w:rsidR="008339ED" w:rsidRDefault="00693187">
      <w:pPr>
        <w:pStyle w:val="Heading2"/>
        <w:ind w:right="325"/>
      </w:pPr>
      <w:r>
        <w:t>ARTICLE VII</w:t>
      </w:r>
      <w:r w:rsidRPr="00E47C72">
        <w:rPr>
          <w:strike/>
          <w:highlight w:val="yellow"/>
        </w:rPr>
        <w:t>I</w:t>
      </w:r>
    </w:p>
    <w:p w:rsidR="008339ED" w:rsidRDefault="00693187">
      <w:pPr>
        <w:ind w:left="309" w:right="329"/>
        <w:jc w:val="center"/>
        <w:rPr>
          <w:b/>
          <w:sz w:val="24"/>
        </w:rPr>
      </w:pPr>
      <w:r>
        <w:rPr>
          <w:b/>
          <w:sz w:val="24"/>
        </w:rPr>
        <w:t>Unit Organization</w:t>
      </w:r>
    </w:p>
    <w:p w:rsidR="008339ED" w:rsidRDefault="008339ED">
      <w:pPr>
        <w:pStyle w:val="BodyText"/>
        <w:rPr>
          <w:b/>
        </w:rPr>
      </w:pPr>
    </w:p>
    <w:p w:rsidR="008339ED" w:rsidRDefault="00693187">
      <w:pPr>
        <w:pStyle w:val="BodyText"/>
        <w:ind w:left="100" w:right="122"/>
        <w:jc w:val="both"/>
      </w:pPr>
      <w:r>
        <w:t>Section 1. Application for a charter to form an Auxiliary Unit must be forwarded to Department Headquarters. The charter will be issued by the National organization in accordance with its Bylaws.</w:t>
      </w:r>
    </w:p>
    <w:p w:rsidR="008339ED" w:rsidRDefault="008339ED">
      <w:pPr>
        <w:pStyle w:val="BodyText"/>
        <w:spacing w:before="11"/>
        <w:rPr>
          <w:sz w:val="23"/>
        </w:rPr>
      </w:pPr>
    </w:p>
    <w:p w:rsidR="008339ED" w:rsidRDefault="00693187">
      <w:pPr>
        <w:pStyle w:val="BodyText"/>
        <w:ind w:left="100"/>
        <w:jc w:val="both"/>
      </w:pPr>
      <w:r>
        <w:t>Section 2</w:t>
      </w:r>
      <w:r w:rsidR="005C3D3D">
        <w:t xml:space="preserve">. </w:t>
      </w:r>
      <w:r>
        <w:t>Department and District officers only shall have jurisdiction in organizing Units.</w:t>
      </w:r>
    </w:p>
    <w:p w:rsidR="008339ED" w:rsidRDefault="008339ED">
      <w:pPr>
        <w:pStyle w:val="BodyText"/>
        <w:spacing w:before="11"/>
        <w:rPr>
          <w:sz w:val="23"/>
        </w:rPr>
      </w:pPr>
    </w:p>
    <w:p w:rsidR="008339ED" w:rsidRDefault="00693187">
      <w:pPr>
        <w:pStyle w:val="BodyText"/>
        <w:ind w:left="100" w:right="123"/>
        <w:jc w:val="both"/>
      </w:pPr>
      <w:r>
        <w:t>Section 3. Local organizations shall be known as Units and may be established as Auxiliaries to Posts</w:t>
      </w:r>
      <w:r>
        <w:rPr>
          <w:spacing w:val="-13"/>
        </w:rPr>
        <w:t xml:space="preserve"> </w:t>
      </w:r>
      <w:r>
        <w:t>of</w:t>
      </w:r>
      <w:r>
        <w:rPr>
          <w:spacing w:val="-14"/>
        </w:rPr>
        <w:t xml:space="preserve"> </w:t>
      </w:r>
      <w:r>
        <w:t>The</w:t>
      </w:r>
      <w:r>
        <w:rPr>
          <w:spacing w:val="-15"/>
        </w:rPr>
        <w:t xml:space="preserve"> </w:t>
      </w:r>
      <w:r>
        <w:t>American</w:t>
      </w:r>
      <w:r>
        <w:rPr>
          <w:spacing w:val="-13"/>
        </w:rPr>
        <w:t xml:space="preserve"> </w:t>
      </w:r>
      <w:r>
        <w:t>Legion</w:t>
      </w:r>
      <w:r>
        <w:rPr>
          <w:spacing w:val="-13"/>
        </w:rPr>
        <w:t xml:space="preserve"> </w:t>
      </w:r>
      <w:r>
        <w:t>provided</w:t>
      </w:r>
      <w:r>
        <w:rPr>
          <w:spacing w:val="-13"/>
        </w:rPr>
        <w:t xml:space="preserve"> </w:t>
      </w:r>
      <w:r>
        <w:t>Posts</w:t>
      </w:r>
      <w:r>
        <w:rPr>
          <w:spacing w:val="-13"/>
        </w:rPr>
        <w:t xml:space="preserve"> </w:t>
      </w:r>
      <w:r>
        <w:t>approve</w:t>
      </w:r>
      <w:r>
        <w:rPr>
          <w:spacing w:val="-15"/>
        </w:rPr>
        <w:t xml:space="preserve"> </w:t>
      </w:r>
      <w:r>
        <w:t>applications</w:t>
      </w:r>
      <w:r>
        <w:rPr>
          <w:spacing w:val="-13"/>
        </w:rPr>
        <w:t xml:space="preserve"> </w:t>
      </w:r>
      <w:r>
        <w:t>for</w:t>
      </w:r>
      <w:r>
        <w:rPr>
          <w:spacing w:val="-13"/>
        </w:rPr>
        <w:t xml:space="preserve"> </w:t>
      </w:r>
      <w:r>
        <w:t>charters.</w:t>
      </w:r>
      <w:r>
        <w:rPr>
          <w:spacing w:val="35"/>
        </w:rPr>
        <w:t xml:space="preserve"> </w:t>
      </w:r>
      <w:r>
        <w:t>The</w:t>
      </w:r>
      <w:r>
        <w:rPr>
          <w:spacing w:val="-12"/>
        </w:rPr>
        <w:t xml:space="preserve"> </w:t>
      </w:r>
      <w:r>
        <w:t>name</w:t>
      </w:r>
      <w:r>
        <w:rPr>
          <w:spacing w:val="-12"/>
        </w:rPr>
        <w:t xml:space="preserve"> </w:t>
      </w:r>
      <w:r>
        <w:t>of</w:t>
      </w:r>
      <w:r>
        <w:rPr>
          <w:spacing w:val="-14"/>
        </w:rPr>
        <w:t xml:space="preserve"> </w:t>
      </w:r>
      <w:r>
        <w:t>each Unit shall be (Name), (Unit #) American Legion Auxiliary, Department of Ohio,</w:t>
      </w:r>
      <w:r>
        <w:rPr>
          <w:spacing w:val="-18"/>
        </w:rPr>
        <w:t xml:space="preserve"> </w:t>
      </w:r>
      <w:r>
        <w:t>Inc.</w:t>
      </w:r>
    </w:p>
    <w:p w:rsidR="008339ED" w:rsidRDefault="008339ED">
      <w:pPr>
        <w:pStyle w:val="BodyText"/>
        <w:spacing w:before="11"/>
        <w:rPr>
          <w:sz w:val="23"/>
        </w:rPr>
      </w:pPr>
    </w:p>
    <w:p w:rsidR="008339ED" w:rsidRDefault="00693187">
      <w:pPr>
        <w:pStyle w:val="BodyText"/>
        <w:ind w:left="100" w:right="114"/>
        <w:jc w:val="both"/>
      </w:pPr>
      <w:r>
        <w:t>Section 4. Each Unit, at the time of its organization, shall prepare Bylaws conforming with the National and Department Bylaws of the American Legion Auxiliary, which shall be submitted to the Department Constitution and Bylaws Chairman for approval. Any amendment to the Unit Bylaws</w:t>
      </w:r>
      <w:r>
        <w:rPr>
          <w:spacing w:val="-13"/>
        </w:rPr>
        <w:t xml:space="preserve"> </w:t>
      </w:r>
      <w:r>
        <w:t>shall</w:t>
      </w:r>
      <w:r>
        <w:rPr>
          <w:spacing w:val="-13"/>
        </w:rPr>
        <w:t xml:space="preserve"> </w:t>
      </w:r>
      <w:r>
        <w:t>also</w:t>
      </w:r>
      <w:r>
        <w:rPr>
          <w:spacing w:val="-13"/>
        </w:rPr>
        <w:t xml:space="preserve"> </w:t>
      </w:r>
      <w:r>
        <w:t>be</w:t>
      </w:r>
      <w:r>
        <w:rPr>
          <w:spacing w:val="-12"/>
        </w:rPr>
        <w:t xml:space="preserve"> </w:t>
      </w:r>
      <w:r>
        <w:t>submitted</w:t>
      </w:r>
      <w:r>
        <w:rPr>
          <w:spacing w:val="-13"/>
        </w:rPr>
        <w:t xml:space="preserve"> </w:t>
      </w:r>
      <w:r>
        <w:t>to</w:t>
      </w:r>
      <w:r>
        <w:rPr>
          <w:spacing w:val="-13"/>
        </w:rPr>
        <w:t xml:space="preserve"> </w:t>
      </w:r>
      <w:r>
        <w:t>the</w:t>
      </w:r>
      <w:r>
        <w:rPr>
          <w:spacing w:val="-14"/>
        </w:rPr>
        <w:t xml:space="preserve"> </w:t>
      </w:r>
      <w:r>
        <w:t>Department</w:t>
      </w:r>
      <w:r>
        <w:rPr>
          <w:spacing w:val="-11"/>
        </w:rPr>
        <w:t xml:space="preserve"> </w:t>
      </w:r>
      <w:r>
        <w:t>Constitution</w:t>
      </w:r>
      <w:r>
        <w:rPr>
          <w:spacing w:val="-13"/>
        </w:rPr>
        <w:t xml:space="preserve"> </w:t>
      </w:r>
      <w:r>
        <w:t>and</w:t>
      </w:r>
      <w:r>
        <w:rPr>
          <w:spacing w:val="-13"/>
        </w:rPr>
        <w:t xml:space="preserve"> </w:t>
      </w:r>
      <w:r>
        <w:t>Bylaws</w:t>
      </w:r>
      <w:r>
        <w:rPr>
          <w:spacing w:val="-13"/>
        </w:rPr>
        <w:t xml:space="preserve"> </w:t>
      </w:r>
      <w:r>
        <w:t>Chairman</w:t>
      </w:r>
      <w:r>
        <w:rPr>
          <w:spacing w:val="-13"/>
        </w:rPr>
        <w:t xml:space="preserve"> </w:t>
      </w:r>
      <w:r>
        <w:t>for</w:t>
      </w:r>
      <w:r>
        <w:rPr>
          <w:spacing w:val="-13"/>
        </w:rPr>
        <w:t xml:space="preserve"> </w:t>
      </w:r>
      <w:r>
        <w:t>approval.</w:t>
      </w:r>
    </w:p>
    <w:p w:rsidR="008339ED" w:rsidRDefault="008339ED">
      <w:pPr>
        <w:pStyle w:val="BodyText"/>
        <w:spacing w:before="11"/>
        <w:rPr>
          <w:sz w:val="23"/>
        </w:rPr>
      </w:pPr>
    </w:p>
    <w:p w:rsidR="008339ED" w:rsidRDefault="00693187">
      <w:pPr>
        <w:pStyle w:val="BodyText"/>
        <w:ind w:left="100" w:right="122"/>
        <w:jc w:val="both"/>
      </w:pPr>
      <w:r>
        <w:t>Section 5. Units shall be subject to such regulations as the National or Department organization shall provide.</w:t>
      </w:r>
    </w:p>
    <w:p w:rsidR="008339ED" w:rsidRDefault="008339ED">
      <w:pPr>
        <w:pStyle w:val="BodyText"/>
        <w:spacing w:before="11"/>
        <w:rPr>
          <w:sz w:val="23"/>
        </w:rPr>
      </w:pPr>
    </w:p>
    <w:p w:rsidR="008339ED" w:rsidRDefault="00693187">
      <w:pPr>
        <w:pStyle w:val="BodyText"/>
        <w:ind w:left="100" w:right="123"/>
        <w:jc w:val="both"/>
      </w:pPr>
      <w:r>
        <w:t>Section 6. A county having two or more Units may organize a County Council. It shall act as a coordinating agent for the Units in its County to promote the interests of the Department.</w:t>
      </w:r>
    </w:p>
    <w:p w:rsidR="008339ED" w:rsidRDefault="008339ED">
      <w:pPr>
        <w:pStyle w:val="BodyText"/>
      </w:pPr>
    </w:p>
    <w:p w:rsidR="008339ED" w:rsidRDefault="00693187">
      <w:pPr>
        <w:pStyle w:val="BodyText"/>
        <w:ind w:left="100" w:right="123"/>
        <w:jc w:val="both"/>
      </w:pPr>
      <w:r>
        <w:t xml:space="preserve">Section 7. A Unit Charter may be revoked, canceled, or suspended as provided in the National Bylaws. In case of revocation or cancellation of a Charter, </w:t>
      </w:r>
      <w:r w:rsidRPr="007E2E2D">
        <w:rPr>
          <w:highlight w:val="cyan"/>
        </w:rPr>
        <w:t xml:space="preserve">all </w:t>
      </w:r>
      <w:r w:rsidR="007E2E2D" w:rsidRPr="007E2E2D">
        <w:rPr>
          <w:highlight w:val="cyan"/>
        </w:rPr>
        <w:t xml:space="preserve">items on the charter cancellation checklist must be completed </w:t>
      </w:r>
      <w:r w:rsidRPr="007E2E2D">
        <w:rPr>
          <w:highlight w:val="cyan"/>
        </w:rPr>
        <w:t xml:space="preserve">and </w:t>
      </w:r>
      <w:r w:rsidR="007E2E2D" w:rsidRPr="007E2E2D">
        <w:rPr>
          <w:highlight w:val="cyan"/>
        </w:rPr>
        <w:t>any remaining</w:t>
      </w:r>
      <w:r w:rsidR="007E2E2D">
        <w:t xml:space="preserve"> </w:t>
      </w:r>
      <w:r>
        <w:t>funds shall be immediately forwarded to Department Headquarters.</w:t>
      </w:r>
    </w:p>
    <w:p w:rsidR="008339ED" w:rsidRDefault="008339ED">
      <w:pPr>
        <w:pStyle w:val="BodyText"/>
        <w:spacing w:before="11"/>
        <w:rPr>
          <w:sz w:val="23"/>
        </w:rPr>
      </w:pPr>
    </w:p>
    <w:p w:rsidR="008339ED" w:rsidRDefault="00693187">
      <w:pPr>
        <w:pStyle w:val="BodyText"/>
        <w:spacing w:line="480" w:lineRule="auto"/>
        <w:ind w:left="100" w:right="1508"/>
      </w:pPr>
      <w:r>
        <w:t xml:space="preserve">Section 8. No person, at any time, may be a member of more than one Unit. Section 9. The minimum membership </w:t>
      </w:r>
      <w:r w:rsidRPr="007E2E2D">
        <w:rPr>
          <w:strike/>
          <w:highlight w:val="yellow"/>
        </w:rPr>
        <w:t>of</w:t>
      </w:r>
      <w:r>
        <w:t xml:space="preserve"> </w:t>
      </w:r>
      <w:r w:rsidR="007E2E2D" w:rsidRPr="007E2E2D">
        <w:rPr>
          <w:highlight w:val="cyan"/>
        </w:rPr>
        <w:t>to charter</w:t>
      </w:r>
      <w:r w:rsidR="007E2E2D">
        <w:t xml:space="preserve"> </w:t>
      </w:r>
      <w:r>
        <w:t>a Unit shall be ten (10) Senior members.</w:t>
      </w:r>
    </w:p>
    <w:p w:rsidR="008339ED" w:rsidRDefault="00693187">
      <w:pPr>
        <w:pStyle w:val="BodyText"/>
        <w:spacing w:before="10"/>
        <w:ind w:left="100" w:right="119"/>
        <w:jc w:val="both"/>
      </w:pPr>
      <w:r>
        <w:t>Section</w:t>
      </w:r>
      <w:r>
        <w:rPr>
          <w:spacing w:val="-11"/>
        </w:rPr>
        <w:t xml:space="preserve"> </w:t>
      </w:r>
      <w:r>
        <w:t>10.</w:t>
      </w:r>
      <w:r>
        <w:rPr>
          <w:spacing w:val="38"/>
        </w:rPr>
        <w:t xml:space="preserve"> </w:t>
      </w:r>
      <w:r>
        <w:t>Each</w:t>
      </w:r>
      <w:r>
        <w:rPr>
          <w:spacing w:val="-9"/>
        </w:rPr>
        <w:t xml:space="preserve"> </w:t>
      </w:r>
      <w:r>
        <w:t>Unit</w:t>
      </w:r>
      <w:r>
        <w:rPr>
          <w:spacing w:val="-11"/>
        </w:rPr>
        <w:t xml:space="preserve"> </w:t>
      </w:r>
      <w:r>
        <w:t>of</w:t>
      </w:r>
      <w:r>
        <w:rPr>
          <w:spacing w:val="-9"/>
        </w:rPr>
        <w:t xml:space="preserve"> </w:t>
      </w:r>
      <w:r>
        <w:t>the</w:t>
      </w:r>
      <w:r>
        <w:rPr>
          <w:spacing w:val="-12"/>
        </w:rPr>
        <w:t xml:space="preserve"> </w:t>
      </w:r>
      <w:r>
        <w:t>American</w:t>
      </w:r>
      <w:r>
        <w:rPr>
          <w:spacing w:val="-11"/>
        </w:rPr>
        <w:t xml:space="preserve"> </w:t>
      </w:r>
      <w:r>
        <w:t>Legion</w:t>
      </w:r>
      <w:r>
        <w:rPr>
          <w:spacing w:val="-11"/>
        </w:rPr>
        <w:t xml:space="preserve"> </w:t>
      </w:r>
      <w:r>
        <w:t>Auxiliary</w:t>
      </w:r>
      <w:r>
        <w:rPr>
          <w:spacing w:val="-11"/>
        </w:rPr>
        <w:t xml:space="preserve"> </w:t>
      </w:r>
      <w:r>
        <w:t>shall</w:t>
      </w:r>
      <w:r>
        <w:rPr>
          <w:spacing w:val="-10"/>
        </w:rPr>
        <w:t xml:space="preserve"> </w:t>
      </w:r>
      <w:r>
        <w:t>be</w:t>
      </w:r>
      <w:r>
        <w:rPr>
          <w:spacing w:val="-12"/>
        </w:rPr>
        <w:t xml:space="preserve"> </w:t>
      </w:r>
      <w:r>
        <w:t>the</w:t>
      </w:r>
      <w:r>
        <w:rPr>
          <w:spacing w:val="-12"/>
        </w:rPr>
        <w:t xml:space="preserve"> </w:t>
      </w:r>
      <w:r>
        <w:t>judge</w:t>
      </w:r>
      <w:r>
        <w:rPr>
          <w:spacing w:val="-9"/>
        </w:rPr>
        <w:t xml:space="preserve"> </w:t>
      </w:r>
      <w:r>
        <w:t>of</w:t>
      </w:r>
      <w:r>
        <w:rPr>
          <w:spacing w:val="-12"/>
        </w:rPr>
        <w:t xml:space="preserve"> </w:t>
      </w:r>
      <w:r>
        <w:t>its</w:t>
      </w:r>
      <w:r>
        <w:rPr>
          <w:spacing w:val="-11"/>
        </w:rPr>
        <w:t xml:space="preserve"> </w:t>
      </w:r>
      <w:r>
        <w:t>own</w:t>
      </w:r>
      <w:r>
        <w:rPr>
          <w:spacing w:val="-12"/>
        </w:rPr>
        <w:t xml:space="preserve"> </w:t>
      </w:r>
      <w:r>
        <w:t>membership subject to the restrictions of the Constitution and Bylaws, except that no person who is a member of an organization which has for its aim the overthrow of the United States Government by force or violence, or who subscribes to the principles of any group opposed to our form of government shall be eligible to become or remain a member of the American Legion</w:t>
      </w:r>
      <w:r>
        <w:rPr>
          <w:spacing w:val="-11"/>
        </w:rPr>
        <w:t xml:space="preserve"> </w:t>
      </w:r>
      <w:r>
        <w:t>Auxiliary.</w:t>
      </w:r>
    </w:p>
    <w:p w:rsidR="008339ED" w:rsidRDefault="008339ED">
      <w:pPr>
        <w:pStyle w:val="BodyText"/>
      </w:pPr>
    </w:p>
    <w:p w:rsidR="008339ED" w:rsidRDefault="00693187">
      <w:pPr>
        <w:pStyle w:val="BodyText"/>
        <w:ind w:left="100" w:right="117"/>
        <w:jc w:val="both"/>
      </w:pPr>
      <w:r>
        <w:t>Section 11. Each Unit shall transmit annually to Department Headquarters money for coverage by the mandatory National Schedule Blanket Position Bond for the loss of money securities, and other property up to the contracted limit which the Unit sustains through any fraudulent or dishonest act by any duly elected or appointed officer or member whose duties involve the handling of</w:t>
      </w:r>
      <w:r>
        <w:rPr>
          <w:spacing w:val="-4"/>
        </w:rPr>
        <w:t xml:space="preserve"> </w:t>
      </w:r>
      <w:r>
        <w:t>funds.</w:t>
      </w:r>
    </w:p>
    <w:p w:rsidR="008339ED" w:rsidRDefault="008339ED">
      <w:pPr>
        <w:jc w:val="both"/>
        <w:sectPr w:rsidR="008339ED">
          <w:pgSz w:w="12240" w:h="15840"/>
          <w:pgMar w:top="1080" w:right="1320" w:bottom="680" w:left="1340" w:header="0" w:footer="497" w:gutter="0"/>
          <w:cols w:space="720"/>
        </w:sectPr>
      </w:pPr>
    </w:p>
    <w:p w:rsidR="008339ED" w:rsidRPr="00E47C72" w:rsidRDefault="00693187">
      <w:pPr>
        <w:pStyle w:val="Heading2"/>
        <w:spacing w:before="71"/>
        <w:ind w:right="324"/>
        <w:rPr>
          <w:strike/>
          <w:highlight w:val="yellow"/>
        </w:rPr>
      </w:pPr>
      <w:r w:rsidRPr="00E47C72">
        <w:rPr>
          <w:strike/>
          <w:highlight w:val="yellow"/>
        </w:rPr>
        <w:lastRenderedPageBreak/>
        <w:t>ARTICLE IX</w:t>
      </w:r>
    </w:p>
    <w:p w:rsidR="008339ED" w:rsidRPr="00E47C72" w:rsidRDefault="00693187">
      <w:pPr>
        <w:ind w:left="309" w:right="326"/>
        <w:jc w:val="center"/>
        <w:rPr>
          <w:b/>
          <w:strike/>
          <w:sz w:val="24"/>
          <w:highlight w:val="yellow"/>
        </w:rPr>
      </w:pPr>
      <w:r w:rsidRPr="00E47C72">
        <w:rPr>
          <w:b/>
          <w:strike/>
          <w:sz w:val="24"/>
          <w:highlight w:val="yellow"/>
        </w:rPr>
        <w:t>Transfer of Members</w:t>
      </w:r>
    </w:p>
    <w:p w:rsidR="008339ED" w:rsidRPr="00E47C72" w:rsidRDefault="008339ED">
      <w:pPr>
        <w:pStyle w:val="BodyText"/>
        <w:rPr>
          <w:b/>
          <w:strike/>
          <w:highlight w:val="yellow"/>
        </w:rPr>
      </w:pPr>
    </w:p>
    <w:p w:rsidR="008339ED" w:rsidRPr="00E47C72" w:rsidRDefault="00693187">
      <w:pPr>
        <w:pStyle w:val="BodyText"/>
        <w:ind w:left="100"/>
        <w:jc w:val="both"/>
        <w:rPr>
          <w:strike/>
        </w:rPr>
      </w:pPr>
      <w:r w:rsidRPr="00E47C72">
        <w:rPr>
          <w:strike/>
          <w:highlight w:val="yellow"/>
        </w:rPr>
        <w:t>Moved to Standing Rules (Convention 2018)</w:t>
      </w:r>
    </w:p>
    <w:p w:rsidR="008339ED" w:rsidRDefault="008339ED">
      <w:pPr>
        <w:pStyle w:val="BodyText"/>
        <w:spacing w:before="11"/>
        <w:rPr>
          <w:sz w:val="23"/>
        </w:rPr>
      </w:pPr>
    </w:p>
    <w:p w:rsidR="008339ED" w:rsidRPr="00E47C72" w:rsidRDefault="00693187">
      <w:pPr>
        <w:pStyle w:val="Heading2"/>
        <w:ind w:right="324"/>
      </w:pPr>
      <w:r>
        <w:t>ARTICLE</w:t>
      </w:r>
      <w:r>
        <w:rPr>
          <w:spacing w:val="59"/>
        </w:rPr>
        <w:t xml:space="preserve"> </w:t>
      </w:r>
      <w:r w:rsidRPr="00E47C72">
        <w:rPr>
          <w:strike/>
          <w:highlight w:val="yellow"/>
        </w:rPr>
        <w:t>X</w:t>
      </w:r>
      <w:r w:rsidR="00E47C72">
        <w:t xml:space="preserve"> </w:t>
      </w:r>
      <w:r w:rsidR="00E47C72" w:rsidRPr="00E47C72">
        <w:rPr>
          <w:highlight w:val="cyan"/>
        </w:rPr>
        <w:t>VIII</w:t>
      </w:r>
    </w:p>
    <w:p w:rsidR="008339ED" w:rsidRDefault="00693187">
      <w:pPr>
        <w:ind w:left="309" w:right="328"/>
        <w:jc w:val="center"/>
        <w:rPr>
          <w:b/>
          <w:sz w:val="24"/>
        </w:rPr>
      </w:pPr>
      <w:r>
        <w:rPr>
          <w:b/>
          <w:sz w:val="24"/>
        </w:rPr>
        <w:t>Unit Officers and Elections</w:t>
      </w:r>
    </w:p>
    <w:p w:rsidR="008339ED" w:rsidRDefault="008339ED">
      <w:pPr>
        <w:pStyle w:val="BodyText"/>
        <w:rPr>
          <w:b/>
        </w:rPr>
      </w:pPr>
    </w:p>
    <w:p w:rsidR="008339ED" w:rsidRDefault="00693187">
      <w:pPr>
        <w:pStyle w:val="BodyText"/>
        <w:ind w:left="100" w:right="116"/>
        <w:jc w:val="both"/>
      </w:pPr>
      <w:r>
        <w:t>Section 1. Each Unit shall elect, at a meeting in May, a President, First Vice-President, Second Vice-President,</w:t>
      </w:r>
      <w:r>
        <w:rPr>
          <w:spacing w:val="-10"/>
        </w:rPr>
        <w:t xml:space="preserve"> </w:t>
      </w:r>
      <w:r>
        <w:t>Secretary</w:t>
      </w:r>
      <w:r>
        <w:rPr>
          <w:spacing w:val="-10"/>
        </w:rPr>
        <w:t xml:space="preserve"> </w:t>
      </w:r>
      <w:r>
        <w:t>and</w:t>
      </w:r>
      <w:r>
        <w:rPr>
          <w:spacing w:val="-12"/>
        </w:rPr>
        <w:t xml:space="preserve"> </w:t>
      </w:r>
      <w:r>
        <w:t>Treasurer</w:t>
      </w:r>
      <w:r>
        <w:rPr>
          <w:spacing w:val="-10"/>
        </w:rPr>
        <w:t xml:space="preserve"> </w:t>
      </w:r>
      <w:r>
        <w:t>for</w:t>
      </w:r>
      <w:r>
        <w:rPr>
          <w:spacing w:val="-11"/>
        </w:rPr>
        <w:t xml:space="preserve"> </w:t>
      </w:r>
      <w:r>
        <w:t>a</w:t>
      </w:r>
      <w:r>
        <w:rPr>
          <w:spacing w:val="-13"/>
        </w:rPr>
        <w:t xml:space="preserve"> </w:t>
      </w:r>
      <w:r>
        <w:t>term</w:t>
      </w:r>
      <w:r>
        <w:rPr>
          <w:spacing w:val="-9"/>
        </w:rPr>
        <w:t xml:space="preserve"> </w:t>
      </w:r>
      <w:r>
        <w:t>of</w:t>
      </w:r>
      <w:r>
        <w:rPr>
          <w:spacing w:val="-13"/>
        </w:rPr>
        <w:t xml:space="preserve"> </w:t>
      </w:r>
      <w:r>
        <w:t>one</w:t>
      </w:r>
      <w:r>
        <w:rPr>
          <w:spacing w:val="-13"/>
        </w:rPr>
        <w:t xml:space="preserve"> </w:t>
      </w:r>
      <w:r>
        <w:t>year.</w:t>
      </w:r>
      <w:r>
        <w:rPr>
          <w:spacing w:val="44"/>
        </w:rPr>
        <w:t xml:space="preserve"> </w:t>
      </w:r>
      <w:r>
        <w:t>If</w:t>
      </w:r>
      <w:r>
        <w:rPr>
          <w:spacing w:val="-14"/>
        </w:rPr>
        <w:t xml:space="preserve"> </w:t>
      </w:r>
      <w:r>
        <w:t>the</w:t>
      </w:r>
      <w:r>
        <w:rPr>
          <w:spacing w:val="-13"/>
        </w:rPr>
        <w:t xml:space="preserve"> </w:t>
      </w:r>
      <w:r>
        <w:t>Unit</w:t>
      </w:r>
      <w:r>
        <w:rPr>
          <w:spacing w:val="-9"/>
        </w:rPr>
        <w:t xml:space="preserve"> </w:t>
      </w:r>
      <w:r>
        <w:t>conducts</w:t>
      </w:r>
      <w:r>
        <w:rPr>
          <w:spacing w:val="-11"/>
        </w:rPr>
        <w:t xml:space="preserve"> </w:t>
      </w:r>
      <w:r>
        <w:t>an</w:t>
      </w:r>
      <w:r>
        <w:rPr>
          <w:spacing w:val="-10"/>
        </w:rPr>
        <w:t xml:space="preserve"> </w:t>
      </w:r>
      <w:r>
        <w:t>Installation Ceremony</w:t>
      </w:r>
      <w:r>
        <w:rPr>
          <w:spacing w:val="-15"/>
        </w:rPr>
        <w:t xml:space="preserve"> </w:t>
      </w:r>
      <w:r>
        <w:t>it</w:t>
      </w:r>
      <w:r>
        <w:rPr>
          <w:spacing w:val="-15"/>
        </w:rPr>
        <w:t xml:space="preserve"> </w:t>
      </w:r>
      <w:r>
        <w:t>shall</w:t>
      </w:r>
      <w:r>
        <w:rPr>
          <w:spacing w:val="-15"/>
        </w:rPr>
        <w:t xml:space="preserve"> </w:t>
      </w:r>
      <w:r>
        <w:t>be</w:t>
      </w:r>
      <w:r>
        <w:rPr>
          <w:spacing w:val="-17"/>
        </w:rPr>
        <w:t xml:space="preserve"> </w:t>
      </w:r>
      <w:r>
        <w:t>done</w:t>
      </w:r>
      <w:r>
        <w:rPr>
          <w:spacing w:val="-17"/>
        </w:rPr>
        <w:t xml:space="preserve"> </w:t>
      </w:r>
      <w:r>
        <w:t>immediately</w:t>
      </w:r>
      <w:r>
        <w:rPr>
          <w:spacing w:val="-16"/>
        </w:rPr>
        <w:t xml:space="preserve"> </w:t>
      </w:r>
      <w:r>
        <w:t>following</w:t>
      </w:r>
      <w:r>
        <w:rPr>
          <w:spacing w:val="-16"/>
        </w:rPr>
        <w:t xml:space="preserve"> </w:t>
      </w:r>
      <w:r>
        <w:t>elections</w:t>
      </w:r>
      <w:r>
        <w:rPr>
          <w:spacing w:val="-16"/>
        </w:rPr>
        <w:t xml:space="preserve"> </w:t>
      </w:r>
      <w:r>
        <w:t>or</w:t>
      </w:r>
      <w:r>
        <w:rPr>
          <w:spacing w:val="-17"/>
        </w:rPr>
        <w:t xml:space="preserve"> </w:t>
      </w:r>
      <w:r>
        <w:t>at</w:t>
      </w:r>
      <w:r>
        <w:rPr>
          <w:spacing w:val="-15"/>
        </w:rPr>
        <w:t xml:space="preserve"> </w:t>
      </w:r>
      <w:r>
        <w:t>a</w:t>
      </w:r>
      <w:r>
        <w:rPr>
          <w:spacing w:val="-17"/>
        </w:rPr>
        <w:t xml:space="preserve"> </w:t>
      </w:r>
      <w:r>
        <w:t>meeting</w:t>
      </w:r>
      <w:r>
        <w:rPr>
          <w:spacing w:val="-16"/>
        </w:rPr>
        <w:t xml:space="preserve"> </w:t>
      </w:r>
      <w:r>
        <w:t>held</w:t>
      </w:r>
      <w:r>
        <w:rPr>
          <w:spacing w:val="-15"/>
        </w:rPr>
        <w:t xml:space="preserve"> </w:t>
      </w:r>
      <w:r>
        <w:t>as</w:t>
      </w:r>
      <w:r>
        <w:rPr>
          <w:spacing w:val="-16"/>
        </w:rPr>
        <w:t xml:space="preserve"> </w:t>
      </w:r>
      <w:r>
        <w:t>soon</w:t>
      </w:r>
      <w:r>
        <w:rPr>
          <w:spacing w:val="-16"/>
        </w:rPr>
        <w:t xml:space="preserve"> </w:t>
      </w:r>
      <w:r>
        <w:t>as</w:t>
      </w:r>
      <w:r>
        <w:rPr>
          <w:spacing w:val="-16"/>
        </w:rPr>
        <w:t xml:space="preserve"> </w:t>
      </w:r>
      <w:r>
        <w:t>possible; the Officers elect shall not take over the duties of their Unit offices before being installed into the offices</w:t>
      </w:r>
      <w:r>
        <w:rPr>
          <w:spacing w:val="-13"/>
        </w:rPr>
        <w:t xml:space="preserve"> </w:t>
      </w:r>
      <w:r>
        <w:t>to</w:t>
      </w:r>
      <w:r>
        <w:rPr>
          <w:spacing w:val="-11"/>
        </w:rPr>
        <w:t xml:space="preserve"> </w:t>
      </w:r>
      <w:r>
        <w:t>which</w:t>
      </w:r>
      <w:r>
        <w:rPr>
          <w:spacing w:val="-14"/>
        </w:rPr>
        <w:t xml:space="preserve"> </w:t>
      </w:r>
      <w:r>
        <w:t>they</w:t>
      </w:r>
      <w:r>
        <w:rPr>
          <w:spacing w:val="-13"/>
        </w:rPr>
        <w:t xml:space="preserve"> </w:t>
      </w:r>
      <w:r>
        <w:t>have</w:t>
      </w:r>
      <w:r>
        <w:rPr>
          <w:spacing w:val="-14"/>
        </w:rPr>
        <w:t xml:space="preserve"> </w:t>
      </w:r>
      <w:r>
        <w:t>been</w:t>
      </w:r>
      <w:r>
        <w:rPr>
          <w:spacing w:val="-13"/>
        </w:rPr>
        <w:t xml:space="preserve"> </w:t>
      </w:r>
      <w:r>
        <w:t>elected</w:t>
      </w:r>
      <w:r>
        <w:rPr>
          <w:spacing w:val="-14"/>
        </w:rPr>
        <w:t xml:space="preserve"> </w:t>
      </w:r>
      <w:r>
        <w:t>in</w:t>
      </w:r>
      <w:r>
        <w:rPr>
          <w:spacing w:val="-11"/>
        </w:rPr>
        <w:t xml:space="preserve"> </w:t>
      </w:r>
      <w:r>
        <w:t>accordance</w:t>
      </w:r>
      <w:r>
        <w:rPr>
          <w:spacing w:val="-14"/>
        </w:rPr>
        <w:t xml:space="preserve"> </w:t>
      </w:r>
      <w:r>
        <w:t>with</w:t>
      </w:r>
      <w:r>
        <w:rPr>
          <w:spacing w:val="-13"/>
        </w:rPr>
        <w:t xml:space="preserve"> </w:t>
      </w:r>
      <w:r>
        <w:t>provisions</w:t>
      </w:r>
      <w:r>
        <w:rPr>
          <w:spacing w:val="-13"/>
        </w:rPr>
        <w:t xml:space="preserve"> </w:t>
      </w:r>
      <w:r>
        <w:t>for</w:t>
      </w:r>
      <w:r>
        <w:rPr>
          <w:spacing w:val="-13"/>
        </w:rPr>
        <w:t xml:space="preserve"> </w:t>
      </w:r>
      <w:r>
        <w:t>“Installation</w:t>
      </w:r>
      <w:r>
        <w:rPr>
          <w:spacing w:val="-13"/>
        </w:rPr>
        <w:t xml:space="preserve"> </w:t>
      </w:r>
      <w:r>
        <w:t>of</w:t>
      </w:r>
      <w:r>
        <w:rPr>
          <w:spacing w:val="-14"/>
        </w:rPr>
        <w:t xml:space="preserve"> </w:t>
      </w:r>
      <w:r>
        <w:t>Officers” in the current Unit</w:t>
      </w:r>
      <w:r>
        <w:rPr>
          <w:spacing w:val="-4"/>
        </w:rPr>
        <w:t xml:space="preserve"> </w:t>
      </w:r>
      <w:r>
        <w:t>Handbook.</w:t>
      </w:r>
    </w:p>
    <w:p w:rsidR="008339ED" w:rsidRDefault="008339ED">
      <w:pPr>
        <w:pStyle w:val="BodyText"/>
      </w:pPr>
    </w:p>
    <w:p w:rsidR="008339ED" w:rsidRDefault="00693187">
      <w:pPr>
        <w:pStyle w:val="BodyText"/>
        <w:ind w:left="100" w:right="125"/>
        <w:jc w:val="both"/>
      </w:pPr>
      <w:r>
        <w:t>Section 2. In order to participate in the election of Unit officers, a member shall have paid her dues for the current fiscal year within which the election is held.</w:t>
      </w:r>
    </w:p>
    <w:p w:rsidR="008339ED" w:rsidRDefault="008339ED">
      <w:pPr>
        <w:pStyle w:val="BodyText"/>
        <w:spacing w:before="10"/>
        <w:rPr>
          <w:sz w:val="23"/>
        </w:rPr>
      </w:pPr>
    </w:p>
    <w:p w:rsidR="008339ED" w:rsidRDefault="00693187">
      <w:pPr>
        <w:pStyle w:val="BodyText"/>
        <w:spacing w:before="1"/>
        <w:ind w:left="100" w:right="118"/>
        <w:jc w:val="both"/>
      </w:pPr>
      <w:r>
        <w:t>Section 3. Each Unit may elect or appoint a Sergeant-at-Arms, Historian, Chaplain, and Corresponding Secretary.</w:t>
      </w:r>
    </w:p>
    <w:p w:rsidR="008339ED" w:rsidRDefault="008339ED">
      <w:pPr>
        <w:pStyle w:val="BodyText"/>
      </w:pPr>
    </w:p>
    <w:p w:rsidR="008339ED" w:rsidRDefault="00693187">
      <w:pPr>
        <w:pStyle w:val="BodyText"/>
        <w:ind w:left="100" w:right="116"/>
        <w:jc w:val="both"/>
      </w:pPr>
      <w:r>
        <w:t>Section 4. The Executive Committee of each Unit shall be comprised of the President, First</w:t>
      </w:r>
      <w:r>
        <w:rPr>
          <w:spacing w:val="-21"/>
        </w:rPr>
        <w:t xml:space="preserve"> </w:t>
      </w:r>
      <w:r>
        <w:t>Vice- President, Second Vice-President, Secretary, Treasurer, and at least three (3) other members to serve on this committee. This Committee shall act in emergencies between meetings of the Unit and may offer recommendations to be acted upon at the Unit</w:t>
      </w:r>
      <w:r>
        <w:rPr>
          <w:spacing w:val="-11"/>
        </w:rPr>
        <w:t xml:space="preserve"> </w:t>
      </w:r>
      <w:r>
        <w:t>meetings.</w:t>
      </w:r>
    </w:p>
    <w:p w:rsidR="008339ED" w:rsidRDefault="008339ED">
      <w:pPr>
        <w:pStyle w:val="BodyText"/>
        <w:spacing w:before="11"/>
        <w:rPr>
          <w:sz w:val="23"/>
        </w:rPr>
      </w:pPr>
    </w:p>
    <w:p w:rsidR="008339ED" w:rsidRDefault="00693187">
      <w:pPr>
        <w:pStyle w:val="BodyText"/>
        <w:ind w:left="100" w:right="122"/>
        <w:jc w:val="both"/>
      </w:pPr>
      <w:r>
        <w:t xml:space="preserve">Section 5. The </w:t>
      </w:r>
      <w:r w:rsidR="00E47C72" w:rsidRPr="00E47C72">
        <w:rPr>
          <w:highlight w:val="cyan"/>
        </w:rPr>
        <w:t>Unit</w:t>
      </w:r>
      <w:r w:rsidR="00E47C72">
        <w:t xml:space="preserve"> </w:t>
      </w:r>
      <w:r>
        <w:t>President shall appoint an Auditing Committee of three (3) members who shall audit the books of the Secretary and Treasurer. This report shall be presented for approval at a meeting prior to the installation of new officers.</w:t>
      </w:r>
    </w:p>
    <w:p w:rsidR="008339ED" w:rsidRDefault="008339ED">
      <w:pPr>
        <w:pStyle w:val="BodyText"/>
        <w:spacing w:before="11"/>
        <w:rPr>
          <w:sz w:val="23"/>
        </w:rPr>
      </w:pPr>
    </w:p>
    <w:p w:rsidR="008339ED" w:rsidRDefault="00693187">
      <w:pPr>
        <w:pStyle w:val="BodyText"/>
        <w:ind w:left="100" w:right="120"/>
        <w:jc w:val="both"/>
      </w:pPr>
      <w:r>
        <w:t>Section 6. Each officer, Committee Chairman, and Committee Member of a Unit shall be a member of the Unit he/she is serving.</w:t>
      </w:r>
    </w:p>
    <w:p w:rsidR="008339ED" w:rsidRDefault="008339ED">
      <w:pPr>
        <w:pStyle w:val="BodyText"/>
        <w:spacing w:before="11"/>
        <w:rPr>
          <w:sz w:val="23"/>
        </w:rPr>
      </w:pPr>
    </w:p>
    <w:p w:rsidR="008339ED" w:rsidRPr="00864750" w:rsidRDefault="00693187">
      <w:pPr>
        <w:pStyle w:val="Heading2"/>
        <w:ind w:right="328"/>
        <w:rPr>
          <w:lang w:val="fr-FR"/>
        </w:rPr>
      </w:pPr>
      <w:r w:rsidRPr="00864750">
        <w:rPr>
          <w:lang w:val="fr-FR"/>
        </w:rPr>
        <w:t>ARTICLE</w:t>
      </w:r>
      <w:r w:rsidRPr="00864750">
        <w:rPr>
          <w:spacing w:val="57"/>
          <w:lang w:val="fr-FR"/>
        </w:rPr>
        <w:t xml:space="preserve"> </w:t>
      </w:r>
      <w:r w:rsidRPr="00864750">
        <w:rPr>
          <w:strike/>
          <w:highlight w:val="yellow"/>
          <w:lang w:val="fr-FR"/>
        </w:rPr>
        <w:t>XI</w:t>
      </w:r>
      <w:r w:rsidR="00E47C72" w:rsidRPr="00864750">
        <w:rPr>
          <w:lang w:val="fr-FR"/>
        </w:rPr>
        <w:t xml:space="preserve"> </w:t>
      </w:r>
      <w:r w:rsidR="00E47C72" w:rsidRPr="00864750">
        <w:rPr>
          <w:highlight w:val="cyan"/>
          <w:lang w:val="fr-FR"/>
        </w:rPr>
        <w:t>IX</w:t>
      </w:r>
    </w:p>
    <w:p w:rsidR="008339ED" w:rsidRPr="00864750" w:rsidRDefault="00693187">
      <w:pPr>
        <w:ind w:left="309" w:right="326"/>
        <w:jc w:val="center"/>
        <w:rPr>
          <w:b/>
          <w:sz w:val="24"/>
          <w:lang w:val="fr-FR"/>
        </w:rPr>
      </w:pPr>
      <w:r w:rsidRPr="00864750">
        <w:rPr>
          <w:b/>
          <w:sz w:val="24"/>
          <w:lang w:val="fr-FR"/>
        </w:rPr>
        <w:t>Finance</w:t>
      </w:r>
    </w:p>
    <w:p w:rsidR="008339ED" w:rsidRPr="00864750" w:rsidRDefault="008339ED">
      <w:pPr>
        <w:pStyle w:val="BodyText"/>
        <w:rPr>
          <w:b/>
          <w:lang w:val="fr-FR"/>
        </w:rPr>
      </w:pPr>
    </w:p>
    <w:p w:rsidR="008339ED" w:rsidRDefault="00693187">
      <w:pPr>
        <w:pStyle w:val="BodyText"/>
        <w:ind w:left="100"/>
        <w:jc w:val="both"/>
      </w:pPr>
      <w:r w:rsidRPr="00864750">
        <w:rPr>
          <w:lang w:val="fr-FR"/>
        </w:rPr>
        <w:t xml:space="preserve">Section 1.  </w:t>
      </w:r>
      <w:r>
        <w:t>The fiscal year of the Department shall extend from August 1 through July 31.</w:t>
      </w:r>
    </w:p>
    <w:p w:rsidR="008339ED" w:rsidRDefault="008339ED">
      <w:pPr>
        <w:pStyle w:val="BodyText"/>
        <w:spacing w:before="11"/>
        <w:rPr>
          <w:sz w:val="23"/>
        </w:rPr>
      </w:pPr>
    </w:p>
    <w:p w:rsidR="008339ED" w:rsidRDefault="00693187">
      <w:pPr>
        <w:pStyle w:val="BodyText"/>
        <w:ind w:left="100" w:right="112"/>
        <w:jc w:val="both"/>
      </w:pPr>
      <w:r>
        <w:t>Section 2. A monthly sum of money, to be fixed by the Department Finance Committee, to be used</w:t>
      </w:r>
      <w:r>
        <w:rPr>
          <w:spacing w:val="-13"/>
        </w:rPr>
        <w:t xml:space="preserve"> </w:t>
      </w:r>
      <w:r>
        <w:t>for</w:t>
      </w:r>
      <w:r>
        <w:rPr>
          <w:spacing w:val="-15"/>
        </w:rPr>
        <w:t xml:space="preserve"> </w:t>
      </w:r>
      <w:r>
        <w:t>administrative</w:t>
      </w:r>
      <w:r>
        <w:rPr>
          <w:spacing w:val="-14"/>
        </w:rPr>
        <w:t xml:space="preserve"> </w:t>
      </w:r>
      <w:r>
        <w:t>purposes,</w:t>
      </w:r>
      <w:r>
        <w:rPr>
          <w:spacing w:val="-13"/>
        </w:rPr>
        <w:t xml:space="preserve"> </w:t>
      </w:r>
      <w:r>
        <w:t>shall</w:t>
      </w:r>
      <w:r>
        <w:rPr>
          <w:spacing w:val="-13"/>
        </w:rPr>
        <w:t xml:space="preserve"> </w:t>
      </w:r>
      <w:r>
        <w:t>be</w:t>
      </w:r>
      <w:r>
        <w:rPr>
          <w:spacing w:val="-14"/>
        </w:rPr>
        <w:t xml:space="preserve"> </w:t>
      </w:r>
      <w:r>
        <w:t>advanced</w:t>
      </w:r>
      <w:r>
        <w:rPr>
          <w:spacing w:val="-13"/>
        </w:rPr>
        <w:t xml:space="preserve"> </w:t>
      </w:r>
      <w:r>
        <w:t>to</w:t>
      </w:r>
      <w:r>
        <w:rPr>
          <w:spacing w:val="-13"/>
        </w:rPr>
        <w:t xml:space="preserve"> </w:t>
      </w:r>
      <w:r>
        <w:t>the</w:t>
      </w:r>
      <w:r>
        <w:rPr>
          <w:spacing w:val="-14"/>
        </w:rPr>
        <w:t xml:space="preserve"> </w:t>
      </w:r>
      <w:r>
        <w:t>Department</w:t>
      </w:r>
      <w:r>
        <w:rPr>
          <w:spacing w:val="-13"/>
        </w:rPr>
        <w:t xml:space="preserve"> </w:t>
      </w:r>
      <w:r>
        <w:t>President,</w:t>
      </w:r>
      <w:r>
        <w:rPr>
          <w:spacing w:val="-13"/>
        </w:rPr>
        <w:t xml:space="preserve"> </w:t>
      </w:r>
      <w:r>
        <w:t>who</w:t>
      </w:r>
      <w:r>
        <w:rPr>
          <w:spacing w:val="-14"/>
        </w:rPr>
        <w:t xml:space="preserve"> </w:t>
      </w:r>
      <w:r>
        <w:t>in</w:t>
      </w:r>
      <w:r>
        <w:rPr>
          <w:spacing w:val="-13"/>
        </w:rPr>
        <w:t xml:space="preserve"> </w:t>
      </w:r>
      <w:r>
        <w:t>turn</w:t>
      </w:r>
      <w:r>
        <w:rPr>
          <w:spacing w:val="20"/>
        </w:rPr>
        <w:t xml:space="preserve"> </w:t>
      </w:r>
      <w:r>
        <w:t>shall render</w:t>
      </w:r>
      <w:r>
        <w:rPr>
          <w:spacing w:val="-10"/>
        </w:rPr>
        <w:t xml:space="preserve"> </w:t>
      </w:r>
      <w:r>
        <w:t>to</w:t>
      </w:r>
      <w:r>
        <w:rPr>
          <w:spacing w:val="-9"/>
        </w:rPr>
        <w:t xml:space="preserve"> </w:t>
      </w:r>
      <w:r>
        <w:t>the</w:t>
      </w:r>
      <w:r>
        <w:rPr>
          <w:spacing w:val="-10"/>
        </w:rPr>
        <w:t xml:space="preserve"> </w:t>
      </w:r>
      <w:r>
        <w:t>Department</w:t>
      </w:r>
      <w:r>
        <w:rPr>
          <w:spacing w:val="-9"/>
        </w:rPr>
        <w:t xml:space="preserve"> </w:t>
      </w:r>
      <w:r>
        <w:t>Finance</w:t>
      </w:r>
      <w:r>
        <w:rPr>
          <w:spacing w:val="-11"/>
        </w:rPr>
        <w:t xml:space="preserve"> </w:t>
      </w:r>
      <w:r>
        <w:t>Committee,</w:t>
      </w:r>
      <w:r>
        <w:rPr>
          <w:spacing w:val="-10"/>
        </w:rPr>
        <w:t xml:space="preserve"> </w:t>
      </w:r>
      <w:r>
        <w:t>a</w:t>
      </w:r>
      <w:r>
        <w:rPr>
          <w:spacing w:val="-11"/>
        </w:rPr>
        <w:t xml:space="preserve"> </w:t>
      </w:r>
      <w:r>
        <w:t>statement</w:t>
      </w:r>
      <w:r>
        <w:rPr>
          <w:spacing w:val="-9"/>
        </w:rPr>
        <w:t xml:space="preserve"> </w:t>
      </w:r>
      <w:r>
        <w:t>showing</w:t>
      </w:r>
      <w:r>
        <w:rPr>
          <w:spacing w:val="-9"/>
        </w:rPr>
        <w:t xml:space="preserve"> </w:t>
      </w:r>
      <w:r>
        <w:t>the</w:t>
      </w:r>
      <w:r>
        <w:rPr>
          <w:spacing w:val="-10"/>
        </w:rPr>
        <w:t xml:space="preserve"> </w:t>
      </w:r>
      <w:r>
        <w:t>expenditures</w:t>
      </w:r>
      <w:r>
        <w:rPr>
          <w:spacing w:val="-9"/>
        </w:rPr>
        <w:t xml:space="preserve"> </w:t>
      </w:r>
      <w:r>
        <w:t>from</w:t>
      </w:r>
      <w:r>
        <w:rPr>
          <w:spacing w:val="-9"/>
        </w:rPr>
        <w:t xml:space="preserve"> </w:t>
      </w:r>
      <w:r>
        <w:t>this</w:t>
      </w:r>
      <w:r>
        <w:rPr>
          <w:spacing w:val="-9"/>
        </w:rPr>
        <w:t xml:space="preserve"> </w:t>
      </w:r>
      <w:r>
        <w:t>sum for the previous month and balance on hand, these statements to be forwarded by this Committee to the Department Secretary</w:t>
      </w:r>
      <w:r w:rsidR="008A607F" w:rsidRPr="008A607F">
        <w:rPr>
          <w:strike/>
          <w:highlight w:val="yellow"/>
        </w:rPr>
        <w:t>/Executive Director</w:t>
      </w:r>
      <w:r>
        <w:t xml:space="preserve"> for filing. At no time, however, shall the Department</w:t>
      </w:r>
      <w:r>
        <w:rPr>
          <w:spacing w:val="-6"/>
        </w:rPr>
        <w:t xml:space="preserve"> </w:t>
      </w:r>
      <w:r>
        <w:t>Finance</w:t>
      </w:r>
      <w:r>
        <w:rPr>
          <w:spacing w:val="-7"/>
        </w:rPr>
        <w:t xml:space="preserve"> </w:t>
      </w:r>
      <w:r>
        <w:t>Committee</w:t>
      </w:r>
      <w:r>
        <w:rPr>
          <w:spacing w:val="-8"/>
        </w:rPr>
        <w:t xml:space="preserve"> </w:t>
      </w:r>
      <w:r>
        <w:t>remit</w:t>
      </w:r>
      <w:r>
        <w:rPr>
          <w:spacing w:val="-6"/>
        </w:rPr>
        <w:t xml:space="preserve"> </w:t>
      </w:r>
      <w:r>
        <w:t>the</w:t>
      </w:r>
      <w:r>
        <w:rPr>
          <w:spacing w:val="-7"/>
        </w:rPr>
        <w:t xml:space="preserve"> </w:t>
      </w:r>
      <w:r>
        <w:t>advancement</w:t>
      </w:r>
      <w:r>
        <w:rPr>
          <w:spacing w:val="-6"/>
        </w:rPr>
        <w:t xml:space="preserve"> </w:t>
      </w:r>
      <w:r>
        <w:t>of</w:t>
      </w:r>
      <w:r>
        <w:rPr>
          <w:spacing w:val="-7"/>
        </w:rPr>
        <w:t xml:space="preserve"> </w:t>
      </w:r>
      <w:r>
        <w:t>more</w:t>
      </w:r>
      <w:r>
        <w:rPr>
          <w:spacing w:val="-7"/>
        </w:rPr>
        <w:t xml:space="preserve"> </w:t>
      </w:r>
      <w:r>
        <w:t>than</w:t>
      </w:r>
      <w:r>
        <w:rPr>
          <w:spacing w:val="-7"/>
        </w:rPr>
        <w:t xml:space="preserve"> </w:t>
      </w:r>
      <w:r>
        <w:t>the</w:t>
      </w:r>
      <w:r>
        <w:rPr>
          <w:spacing w:val="-7"/>
        </w:rPr>
        <w:t xml:space="preserve"> </w:t>
      </w:r>
      <w:r>
        <w:t>regular</w:t>
      </w:r>
      <w:r>
        <w:rPr>
          <w:spacing w:val="-7"/>
        </w:rPr>
        <w:t xml:space="preserve"> </w:t>
      </w:r>
      <w:r>
        <w:t>allowance</w:t>
      </w:r>
      <w:r>
        <w:rPr>
          <w:spacing w:val="-7"/>
        </w:rPr>
        <w:t xml:space="preserve"> </w:t>
      </w:r>
      <w:r>
        <w:t>for</w:t>
      </w:r>
      <w:r>
        <w:rPr>
          <w:spacing w:val="-8"/>
        </w:rPr>
        <w:t xml:space="preserve"> </w:t>
      </w:r>
      <w:r>
        <w:t>the month as fixed by the Department Finance Committee. Any balance, so advanced, remaining in the hands of the Department President at the end of her term of office, shall be turned back into the Department General</w:t>
      </w:r>
      <w:r>
        <w:rPr>
          <w:spacing w:val="-5"/>
        </w:rPr>
        <w:t xml:space="preserve"> </w:t>
      </w:r>
      <w:r>
        <w:t>Fund.</w:t>
      </w:r>
    </w:p>
    <w:p w:rsidR="008339ED" w:rsidRDefault="008339ED">
      <w:pPr>
        <w:jc w:val="both"/>
        <w:sectPr w:rsidR="008339ED">
          <w:pgSz w:w="12240" w:h="15840"/>
          <w:pgMar w:top="1080" w:right="1320" w:bottom="680" w:left="1340" w:header="0" w:footer="497" w:gutter="0"/>
          <w:cols w:space="720"/>
        </w:sectPr>
      </w:pPr>
    </w:p>
    <w:p w:rsidR="008339ED" w:rsidRPr="00F50E82" w:rsidRDefault="00693187">
      <w:pPr>
        <w:pStyle w:val="BodyText"/>
        <w:spacing w:before="71"/>
        <w:ind w:left="100" w:right="115"/>
        <w:jc w:val="both"/>
        <w:rPr>
          <w:strike/>
        </w:rPr>
      </w:pPr>
      <w:r w:rsidRPr="00F50E82">
        <w:rPr>
          <w:strike/>
          <w:highlight w:val="yellow"/>
        </w:rPr>
        <w:lastRenderedPageBreak/>
        <w:t>Section 3. An additional sum as stated in the Standing Rules shall be given to the Department President as reimbursement for personal expenses incurred during her term of office, to be provided at the Department Convention.</w:t>
      </w:r>
    </w:p>
    <w:p w:rsidR="008339ED" w:rsidRDefault="008339ED">
      <w:pPr>
        <w:pStyle w:val="BodyText"/>
        <w:spacing w:before="11"/>
        <w:rPr>
          <w:sz w:val="23"/>
        </w:rPr>
      </w:pPr>
    </w:p>
    <w:p w:rsidR="008339ED" w:rsidRDefault="00693187">
      <w:pPr>
        <w:pStyle w:val="BodyText"/>
        <w:ind w:left="100" w:right="123"/>
        <w:jc w:val="both"/>
      </w:pPr>
      <w:r>
        <w:t xml:space="preserve">Section </w:t>
      </w:r>
      <w:r w:rsidRPr="00F50E82">
        <w:rPr>
          <w:strike/>
          <w:highlight w:val="yellow"/>
        </w:rPr>
        <w:t>4</w:t>
      </w:r>
      <w:r w:rsidR="00F50E82">
        <w:t xml:space="preserve"> </w:t>
      </w:r>
      <w:r w:rsidR="00F50E82" w:rsidRPr="00F50E82">
        <w:rPr>
          <w:highlight w:val="cyan"/>
        </w:rPr>
        <w:t>3</w:t>
      </w:r>
      <w:r>
        <w:t>. The members of the Department Executive Committee shall be allowed expenses as set each year by the Department Finance Committee and approved by the Department Executive Committee.</w:t>
      </w:r>
    </w:p>
    <w:p w:rsidR="008339ED" w:rsidRDefault="008339ED">
      <w:pPr>
        <w:pStyle w:val="BodyText"/>
        <w:spacing w:before="11"/>
        <w:rPr>
          <w:sz w:val="23"/>
        </w:rPr>
      </w:pPr>
    </w:p>
    <w:p w:rsidR="008339ED" w:rsidRDefault="00693187">
      <w:pPr>
        <w:pStyle w:val="BodyText"/>
        <w:ind w:left="100" w:right="122"/>
        <w:jc w:val="both"/>
      </w:pPr>
      <w:r>
        <w:t>Section</w:t>
      </w:r>
      <w:r>
        <w:rPr>
          <w:spacing w:val="-8"/>
        </w:rPr>
        <w:t xml:space="preserve"> </w:t>
      </w:r>
      <w:r w:rsidRPr="00F50E82">
        <w:rPr>
          <w:strike/>
          <w:highlight w:val="yellow"/>
        </w:rPr>
        <w:t>5</w:t>
      </w:r>
      <w:r w:rsidR="00F50E82">
        <w:t xml:space="preserve"> </w:t>
      </w:r>
      <w:r w:rsidR="00F50E82" w:rsidRPr="00F50E82">
        <w:rPr>
          <w:highlight w:val="cyan"/>
        </w:rPr>
        <w:t>4</w:t>
      </w:r>
      <w:r>
        <w:t>.</w:t>
      </w:r>
      <w:r>
        <w:rPr>
          <w:spacing w:val="43"/>
        </w:rPr>
        <w:t xml:space="preserve"> </w:t>
      </w:r>
      <w:r>
        <w:t>The</w:t>
      </w:r>
      <w:r>
        <w:rPr>
          <w:spacing w:val="-10"/>
        </w:rPr>
        <w:t xml:space="preserve"> </w:t>
      </w:r>
      <w:r>
        <w:t>members</w:t>
      </w:r>
      <w:r>
        <w:rPr>
          <w:spacing w:val="-7"/>
        </w:rPr>
        <w:t xml:space="preserve"> </w:t>
      </w:r>
      <w:r>
        <w:t>of</w:t>
      </w:r>
      <w:r>
        <w:rPr>
          <w:spacing w:val="-9"/>
        </w:rPr>
        <w:t xml:space="preserve"> </w:t>
      </w:r>
      <w:r>
        <w:t>the</w:t>
      </w:r>
      <w:r>
        <w:rPr>
          <w:spacing w:val="-9"/>
        </w:rPr>
        <w:t xml:space="preserve"> </w:t>
      </w:r>
      <w:r>
        <w:t>Department</w:t>
      </w:r>
      <w:r>
        <w:rPr>
          <w:spacing w:val="-8"/>
        </w:rPr>
        <w:t xml:space="preserve"> </w:t>
      </w:r>
      <w:r w:rsidRPr="00F50E82">
        <w:rPr>
          <w:strike/>
          <w:highlight w:val="yellow"/>
        </w:rPr>
        <w:t>Standing</w:t>
      </w:r>
      <w:r>
        <w:rPr>
          <w:spacing w:val="-9"/>
        </w:rPr>
        <w:t xml:space="preserve"> </w:t>
      </w:r>
      <w:r w:rsidR="00F50E82" w:rsidRPr="00F50E82">
        <w:rPr>
          <w:spacing w:val="-9"/>
          <w:highlight w:val="cyan"/>
        </w:rPr>
        <w:t>Permanent</w:t>
      </w:r>
      <w:r w:rsidR="00F50E82">
        <w:rPr>
          <w:spacing w:val="-9"/>
        </w:rPr>
        <w:t xml:space="preserve"> </w:t>
      </w:r>
      <w:r>
        <w:t>Committees</w:t>
      </w:r>
      <w:r>
        <w:rPr>
          <w:spacing w:val="-8"/>
        </w:rPr>
        <w:t xml:space="preserve"> </w:t>
      </w:r>
      <w:r>
        <w:t>shall</w:t>
      </w:r>
      <w:r>
        <w:rPr>
          <w:spacing w:val="-8"/>
        </w:rPr>
        <w:t xml:space="preserve"> </w:t>
      </w:r>
      <w:r>
        <w:t>be</w:t>
      </w:r>
      <w:r>
        <w:rPr>
          <w:spacing w:val="-10"/>
        </w:rPr>
        <w:t xml:space="preserve"> </w:t>
      </w:r>
      <w:r>
        <w:t>allowed</w:t>
      </w:r>
      <w:r>
        <w:rPr>
          <w:spacing w:val="-9"/>
        </w:rPr>
        <w:t xml:space="preserve"> </w:t>
      </w:r>
      <w:r>
        <w:t>expenses</w:t>
      </w:r>
      <w:r>
        <w:rPr>
          <w:spacing w:val="-6"/>
        </w:rPr>
        <w:t xml:space="preserve"> </w:t>
      </w:r>
      <w:r>
        <w:t>as</w:t>
      </w:r>
      <w:r>
        <w:rPr>
          <w:spacing w:val="-8"/>
        </w:rPr>
        <w:t xml:space="preserve"> </w:t>
      </w:r>
      <w:r>
        <w:t>set each year by the Department Finance Committee and approved by the Department Executive Committee.</w:t>
      </w:r>
    </w:p>
    <w:p w:rsidR="008339ED" w:rsidRDefault="008339ED">
      <w:pPr>
        <w:pStyle w:val="BodyText"/>
        <w:spacing w:before="11"/>
        <w:rPr>
          <w:sz w:val="23"/>
        </w:rPr>
      </w:pPr>
    </w:p>
    <w:p w:rsidR="008339ED" w:rsidRDefault="00693187">
      <w:pPr>
        <w:pStyle w:val="BodyText"/>
        <w:ind w:left="100" w:right="122"/>
        <w:jc w:val="both"/>
      </w:pPr>
      <w:r>
        <w:t xml:space="preserve">Section </w:t>
      </w:r>
      <w:r w:rsidRPr="00F50E82">
        <w:rPr>
          <w:strike/>
          <w:highlight w:val="yellow"/>
        </w:rPr>
        <w:t>6</w:t>
      </w:r>
      <w:r w:rsidR="00F50E82">
        <w:t xml:space="preserve"> </w:t>
      </w:r>
      <w:r w:rsidR="00F50E82" w:rsidRPr="00F50E82">
        <w:rPr>
          <w:highlight w:val="cyan"/>
        </w:rPr>
        <w:t>5</w:t>
      </w:r>
      <w:r>
        <w:t>. The District Committee Chairmen shall be allowed expenses as set each year by the Department Finance Committee and approved by the Department Executive Committee.</w:t>
      </w:r>
    </w:p>
    <w:p w:rsidR="008339ED" w:rsidRDefault="008339ED">
      <w:pPr>
        <w:pStyle w:val="BodyText"/>
      </w:pPr>
    </w:p>
    <w:p w:rsidR="008339ED" w:rsidRPr="00864750" w:rsidRDefault="00693187">
      <w:pPr>
        <w:pStyle w:val="Heading2"/>
        <w:rPr>
          <w:lang w:val="fr-FR"/>
        </w:rPr>
      </w:pPr>
      <w:r w:rsidRPr="00864750">
        <w:rPr>
          <w:lang w:val="fr-FR"/>
        </w:rPr>
        <w:t xml:space="preserve">ARTICLE </w:t>
      </w:r>
      <w:r w:rsidRPr="00864750">
        <w:rPr>
          <w:strike/>
          <w:highlight w:val="yellow"/>
          <w:lang w:val="fr-FR"/>
        </w:rPr>
        <w:t>XII</w:t>
      </w:r>
      <w:r w:rsidR="00E47C72" w:rsidRPr="00864750">
        <w:rPr>
          <w:lang w:val="fr-FR"/>
        </w:rPr>
        <w:t xml:space="preserve"> </w:t>
      </w:r>
      <w:r w:rsidR="00E47C72" w:rsidRPr="00864750">
        <w:rPr>
          <w:highlight w:val="cyan"/>
          <w:lang w:val="fr-FR"/>
        </w:rPr>
        <w:t>X</w:t>
      </w:r>
    </w:p>
    <w:p w:rsidR="008339ED" w:rsidRPr="00864750" w:rsidRDefault="00693187">
      <w:pPr>
        <w:ind w:left="309" w:right="322"/>
        <w:jc w:val="center"/>
        <w:rPr>
          <w:b/>
          <w:sz w:val="24"/>
          <w:lang w:val="fr-FR"/>
        </w:rPr>
      </w:pPr>
      <w:r w:rsidRPr="00864750">
        <w:rPr>
          <w:b/>
          <w:sz w:val="24"/>
          <w:lang w:val="fr-FR"/>
        </w:rPr>
        <w:t>Discipline</w:t>
      </w:r>
    </w:p>
    <w:p w:rsidR="008339ED" w:rsidRPr="00864750" w:rsidRDefault="008339ED">
      <w:pPr>
        <w:pStyle w:val="BodyText"/>
        <w:rPr>
          <w:b/>
          <w:lang w:val="fr-FR"/>
        </w:rPr>
      </w:pPr>
    </w:p>
    <w:p w:rsidR="008339ED" w:rsidRDefault="00693187">
      <w:pPr>
        <w:pStyle w:val="BodyText"/>
        <w:ind w:left="100" w:right="120"/>
        <w:jc w:val="both"/>
      </w:pPr>
      <w:r w:rsidRPr="000D5D85">
        <w:t xml:space="preserve">Section 1. </w:t>
      </w:r>
      <w:r>
        <w:t xml:space="preserve">Unit Charters may be revoked, </w:t>
      </w:r>
      <w:r w:rsidR="005C3D3D">
        <w:t>cancelled,</w:t>
      </w:r>
      <w:r>
        <w:t xml:space="preserve"> or suspended in accordance with National Bylaws provisions in Article X. The process for the suspension, cancellation and revocation of a Unit charter shall be as provided in the Standing Rules.</w:t>
      </w:r>
    </w:p>
    <w:p w:rsidR="008339ED" w:rsidRDefault="008339ED">
      <w:pPr>
        <w:pStyle w:val="BodyText"/>
        <w:spacing w:before="11"/>
        <w:rPr>
          <w:sz w:val="23"/>
        </w:rPr>
      </w:pPr>
    </w:p>
    <w:p w:rsidR="008339ED" w:rsidRDefault="00693187">
      <w:pPr>
        <w:pStyle w:val="BodyText"/>
        <w:ind w:left="100" w:right="118"/>
        <w:jc w:val="both"/>
      </w:pPr>
      <w:r>
        <w:t>Section 2. For willful violation of National or Department Constitution or Bylaws, or for flagrant negligence</w:t>
      </w:r>
      <w:r>
        <w:rPr>
          <w:spacing w:val="-7"/>
        </w:rPr>
        <w:t xml:space="preserve"> </w:t>
      </w:r>
      <w:r>
        <w:t>in</w:t>
      </w:r>
      <w:r>
        <w:rPr>
          <w:spacing w:val="-6"/>
        </w:rPr>
        <w:t xml:space="preserve"> </w:t>
      </w:r>
      <w:r>
        <w:t>performance</w:t>
      </w:r>
      <w:r>
        <w:rPr>
          <w:spacing w:val="-7"/>
        </w:rPr>
        <w:t xml:space="preserve"> </w:t>
      </w:r>
      <w:r>
        <w:t>of</w:t>
      </w:r>
      <w:r>
        <w:rPr>
          <w:spacing w:val="-7"/>
        </w:rPr>
        <w:t xml:space="preserve"> </w:t>
      </w:r>
      <w:r>
        <w:t>duties,</w:t>
      </w:r>
      <w:r>
        <w:rPr>
          <w:spacing w:val="-6"/>
        </w:rPr>
        <w:t xml:space="preserve"> </w:t>
      </w:r>
      <w:r>
        <w:t>or</w:t>
      </w:r>
      <w:r>
        <w:rPr>
          <w:spacing w:val="-7"/>
        </w:rPr>
        <w:t xml:space="preserve"> </w:t>
      </w:r>
      <w:r>
        <w:t>for</w:t>
      </w:r>
      <w:r>
        <w:rPr>
          <w:spacing w:val="-8"/>
        </w:rPr>
        <w:t xml:space="preserve"> </w:t>
      </w:r>
      <w:r>
        <w:t>conduct</w:t>
      </w:r>
      <w:r>
        <w:rPr>
          <w:spacing w:val="-4"/>
        </w:rPr>
        <w:t xml:space="preserve"> </w:t>
      </w:r>
      <w:r>
        <w:t>improper</w:t>
      </w:r>
      <w:r>
        <w:rPr>
          <w:spacing w:val="-7"/>
        </w:rPr>
        <w:t xml:space="preserve"> </w:t>
      </w:r>
      <w:r>
        <w:t>and</w:t>
      </w:r>
      <w:r>
        <w:rPr>
          <w:spacing w:val="-6"/>
        </w:rPr>
        <w:t xml:space="preserve"> </w:t>
      </w:r>
      <w:r>
        <w:t>prejudicial</w:t>
      </w:r>
      <w:r>
        <w:rPr>
          <w:spacing w:val="-4"/>
        </w:rPr>
        <w:t xml:space="preserve"> </w:t>
      </w:r>
      <w:r>
        <w:t>to</w:t>
      </w:r>
      <w:r>
        <w:rPr>
          <w:spacing w:val="-6"/>
        </w:rPr>
        <w:t xml:space="preserve"> </w:t>
      </w:r>
      <w:r>
        <w:t>the</w:t>
      </w:r>
      <w:r>
        <w:rPr>
          <w:spacing w:val="-7"/>
        </w:rPr>
        <w:t xml:space="preserve"> </w:t>
      </w:r>
      <w:r>
        <w:t>welfare</w:t>
      </w:r>
      <w:r>
        <w:rPr>
          <w:spacing w:val="-8"/>
        </w:rPr>
        <w:t xml:space="preserve"> </w:t>
      </w:r>
      <w:r>
        <w:t>of</w:t>
      </w:r>
      <w:r>
        <w:rPr>
          <w:spacing w:val="-7"/>
        </w:rPr>
        <w:t xml:space="preserve"> </w:t>
      </w:r>
      <w:r>
        <w:t>The American Legion Auxiliary or The American Legion, any Department officer, Department or District Committee member may be removed by a vote of two-thirds of the members present and voting at a meeting of the Department Executive Committee, provided at least fifteen (15) days written notice by the Committee and an opportunity for a hearing before it has been given to that person. Such appearance by Department or District Committee member shall be without expense to the</w:t>
      </w:r>
      <w:r>
        <w:rPr>
          <w:spacing w:val="-6"/>
        </w:rPr>
        <w:t xml:space="preserve"> </w:t>
      </w:r>
      <w:r>
        <w:t>Department.</w:t>
      </w:r>
    </w:p>
    <w:p w:rsidR="008339ED" w:rsidRDefault="008339ED">
      <w:pPr>
        <w:pStyle w:val="BodyText"/>
        <w:spacing w:before="11"/>
        <w:rPr>
          <w:sz w:val="23"/>
        </w:rPr>
      </w:pPr>
    </w:p>
    <w:p w:rsidR="008339ED" w:rsidRDefault="00693187">
      <w:pPr>
        <w:pStyle w:val="BodyText"/>
        <w:ind w:left="100" w:right="115"/>
        <w:jc w:val="both"/>
      </w:pPr>
      <w:r>
        <w:t>Section</w:t>
      </w:r>
      <w:r>
        <w:rPr>
          <w:spacing w:val="-12"/>
        </w:rPr>
        <w:t xml:space="preserve"> </w:t>
      </w:r>
      <w:r>
        <w:t>3.</w:t>
      </w:r>
      <w:r>
        <w:rPr>
          <w:spacing w:val="37"/>
        </w:rPr>
        <w:t xml:space="preserve"> </w:t>
      </w:r>
      <w:r>
        <w:t>In</w:t>
      </w:r>
      <w:r>
        <w:rPr>
          <w:spacing w:val="-12"/>
        </w:rPr>
        <w:t xml:space="preserve"> </w:t>
      </w:r>
      <w:r>
        <w:t>a</w:t>
      </w:r>
      <w:r>
        <w:rPr>
          <w:spacing w:val="-13"/>
        </w:rPr>
        <w:t xml:space="preserve"> </w:t>
      </w:r>
      <w:r>
        <w:t>Unit,</w:t>
      </w:r>
      <w:r>
        <w:rPr>
          <w:spacing w:val="-12"/>
        </w:rPr>
        <w:t xml:space="preserve"> </w:t>
      </w:r>
      <w:r>
        <w:t>for</w:t>
      </w:r>
      <w:r>
        <w:rPr>
          <w:spacing w:val="-16"/>
        </w:rPr>
        <w:t xml:space="preserve"> </w:t>
      </w:r>
      <w:r>
        <w:t>willful</w:t>
      </w:r>
      <w:r>
        <w:rPr>
          <w:spacing w:val="-12"/>
        </w:rPr>
        <w:t xml:space="preserve"> </w:t>
      </w:r>
      <w:r>
        <w:t>violation</w:t>
      </w:r>
      <w:r>
        <w:rPr>
          <w:spacing w:val="-14"/>
        </w:rPr>
        <w:t xml:space="preserve"> </w:t>
      </w:r>
      <w:r>
        <w:t>of</w:t>
      </w:r>
      <w:r>
        <w:rPr>
          <w:spacing w:val="-13"/>
        </w:rPr>
        <w:t xml:space="preserve"> </w:t>
      </w:r>
      <w:r>
        <w:t>the</w:t>
      </w:r>
      <w:r>
        <w:rPr>
          <w:spacing w:val="-13"/>
        </w:rPr>
        <w:t xml:space="preserve"> </w:t>
      </w:r>
      <w:r>
        <w:t>National,</w:t>
      </w:r>
      <w:r>
        <w:rPr>
          <w:spacing w:val="-12"/>
        </w:rPr>
        <w:t xml:space="preserve"> </w:t>
      </w:r>
      <w:r>
        <w:t>Department,</w:t>
      </w:r>
      <w:r>
        <w:rPr>
          <w:spacing w:val="-12"/>
        </w:rPr>
        <w:t xml:space="preserve"> </w:t>
      </w:r>
      <w:r>
        <w:t>Unit</w:t>
      </w:r>
      <w:r>
        <w:rPr>
          <w:spacing w:val="-12"/>
        </w:rPr>
        <w:t xml:space="preserve"> </w:t>
      </w:r>
      <w:r>
        <w:t>Constitution</w:t>
      </w:r>
      <w:r>
        <w:rPr>
          <w:spacing w:val="-12"/>
        </w:rPr>
        <w:t xml:space="preserve"> </w:t>
      </w:r>
      <w:r>
        <w:t>or</w:t>
      </w:r>
      <w:r>
        <w:rPr>
          <w:spacing w:val="-15"/>
        </w:rPr>
        <w:t xml:space="preserve"> </w:t>
      </w:r>
      <w:r>
        <w:t>Bylaws or for conduct improper and prejudicial to the welfare of The American Legion Auxiliary or The American Legion any member may be expelled from membership or any Unit officer or any Unit committee member removed from Office by a two-thirds vote at a Unit meeting duly called for that</w:t>
      </w:r>
      <w:r>
        <w:rPr>
          <w:spacing w:val="-4"/>
        </w:rPr>
        <w:t xml:space="preserve"> </w:t>
      </w:r>
      <w:r>
        <w:t>purpose,</w:t>
      </w:r>
      <w:r>
        <w:rPr>
          <w:spacing w:val="-4"/>
        </w:rPr>
        <w:t xml:space="preserve"> </w:t>
      </w:r>
      <w:r>
        <w:t>after</w:t>
      </w:r>
      <w:r>
        <w:rPr>
          <w:spacing w:val="-5"/>
        </w:rPr>
        <w:t xml:space="preserve"> </w:t>
      </w:r>
      <w:r>
        <w:t>the</w:t>
      </w:r>
      <w:r>
        <w:rPr>
          <w:spacing w:val="-4"/>
        </w:rPr>
        <w:t xml:space="preserve"> </w:t>
      </w:r>
      <w:r>
        <w:t>member</w:t>
      </w:r>
      <w:r>
        <w:rPr>
          <w:spacing w:val="-5"/>
        </w:rPr>
        <w:t xml:space="preserve"> </w:t>
      </w:r>
      <w:r>
        <w:t>has</w:t>
      </w:r>
      <w:r>
        <w:rPr>
          <w:spacing w:val="-4"/>
        </w:rPr>
        <w:t xml:space="preserve"> </w:t>
      </w:r>
      <w:r>
        <w:t>been</w:t>
      </w:r>
      <w:r>
        <w:rPr>
          <w:spacing w:val="-4"/>
        </w:rPr>
        <w:t xml:space="preserve"> </w:t>
      </w:r>
      <w:r>
        <w:t>given</w:t>
      </w:r>
      <w:r>
        <w:rPr>
          <w:spacing w:val="-4"/>
        </w:rPr>
        <w:t xml:space="preserve"> </w:t>
      </w:r>
      <w:r>
        <w:t>at</w:t>
      </w:r>
      <w:r>
        <w:rPr>
          <w:spacing w:val="-3"/>
        </w:rPr>
        <w:t xml:space="preserve"> </w:t>
      </w:r>
      <w:r>
        <w:t>least</w:t>
      </w:r>
      <w:r>
        <w:rPr>
          <w:spacing w:val="-3"/>
        </w:rPr>
        <w:t xml:space="preserve"> </w:t>
      </w:r>
      <w:r>
        <w:t>a</w:t>
      </w:r>
      <w:r>
        <w:rPr>
          <w:spacing w:val="-5"/>
        </w:rPr>
        <w:t xml:space="preserve"> </w:t>
      </w:r>
      <w:r>
        <w:t>fifteen</w:t>
      </w:r>
      <w:r>
        <w:rPr>
          <w:spacing w:val="-1"/>
        </w:rPr>
        <w:t xml:space="preserve"> </w:t>
      </w:r>
      <w:r>
        <w:t>(15)</w:t>
      </w:r>
      <w:r>
        <w:rPr>
          <w:spacing w:val="-5"/>
        </w:rPr>
        <w:t xml:space="preserve"> </w:t>
      </w:r>
      <w:r>
        <w:t>day</w:t>
      </w:r>
      <w:r>
        <w:rPr>
          <w:spacing w:val="-1"/>
        </w:rPr>
        <w:t xml:space="preserve"> </w:t>
      </w:r>
      <w:r>
        <w:t>written</w:t>
      </w:r>
      <w:r>
        <w:rPr>
          <w:spacing w:val="-4"/>
        </w:rPr>
        <w:t xml:space="preserve"> </w:t>
      </w:r>
      <w:r>
        <w:t>notice</w:t>
      </w:r>
      <w:r>
        <w:rPr>
          <w:spacing w:val="-5"/>
        </w:rPr>
        <w:t xml:space="preserve"> </w:t>
      </w:r>
      <w:r>
        <w:t>by</w:t>
      </w:r>
      <w:r>
        <w:rPr>
          <w:spacing w:val="-4"/>
        </w:rPr>
        <w:t xml:space="preserve"> </w:t>
      </w:r>
      <w:r>
        <w:t>the</w:t>
      </w:r>
      <w:r>
        <w:rPr>
          <w:spacing w:val="-4"/>
        </w:rPr>
        <w:t xml:space="preserve"> </w:t>
      </w:r>
      <w:r>
        <w:t>Unit Executive Committee of the charges and a hearing thereon. Either party may have the right to appeal</w:t>
      </w:r>
      <w:r>
        <w:rPr>
          <w:spacing w:val="-14"/>
        </w:rPr>
        <w:t xml:space="preserve"> </w:t>
      </w:r>
      <w:r>
        <w:t>to</w:t>
      </w:r>
      <w:r>
        <w:rPr>
          <w:spacing w:val="-14"/>
        </w:rPr>
        <w:t xml:space="preserve"> </w:t>
      </w:r>
      <w:r>
        <w:t>the</w:t>
      </w:r>
      <w:r>
        <w:rPr>
          <w:spacing w:val="-15"/>
        </w:rPr>
        <w:t xml:space="preserve"> </w:t>
      </w:r>
      <w:r>
        <w:t>Department</w:t>
      </w:r>
      <w:r>
        <w:rPr>
          <w:spacing w:val="-14"/>
        </w:rPr>
        <w:t xml:space="preserve"> </w:t>
      </w:r>
      <w:r>
        <w:t>Executive</w:t>
      </w:r>
      <w:r>
        <w:rPr>
          <w:spacing w:val="-15"/>
        </w:rPr>
        <w:t xml:space="preserve"> </w:t>
      </w:r>
      <w:r>
        <w:t>Committee</w:t>
      </w:r>
      <w:r>
        <w:rPr>
          <w:spacing w:val="-16"/>
        </w:rPr>
        <w:t xml:space="preserve"> </w:t>
      </w:r>
      <w:r>
        <w:t>and</w:t>
      </w:r>
      <w:r>
        <w:rPr>
          <w:spacing w:val="-14"/>
        </w:rPr>
        <w:t xml:space="preserve"> </w:t>
      </w:r>
      <w:r>
        <w:t>then</w:t>
      </w:r>
      <w:r>
        <w:rPr>
          <w:spacing w:val="-15"/>
        </w:rPr>
        <w:t xml:space="preserve"> </w:t>
      </w:r>
      <w:r>
        <w:t>action</w:t>
      </w:r>
      <w:r>
        <w:rPr>
          <w:spacing w:val="-14"/>
        </w:rPr>
        <w:t xml:space="preserve"> </w:t>
      </w:r>
      <w:r>
        <w:t>thereon</w:t>
      </w:r>
      <w:r>
        <w:rPr>
          <w:spacing w:val="-14"/>
        </w:rPr>
        <w:t xml:space="preserve"> </w:t>
      </w:r>
      <w:r>
        <w:t>shall</w:t>
      </w:r>
      <w:r>
        <w:rPr>
          <w:spacing w:val="-14"/>
        </w:rPr>
        <w:t xml:space="preserve"> </w:t>
      </w:r>
      <w:r>
        <w:t>be</w:t>
      </w:r>
      <w:r>
        <w:rPr>
          <w:spacing w:val="-15"/>
        </w:rPr>
        <w:t xml:space="preserve"> </w:t>
      </w:r>
      <w:r>
        <w:t>final.</w:t>
      </w:r>
      <w:r>
        <w:rPr>
          <w:spacing w:val="33"/>
        </w:rPr>
        <w:t xml:space="preserve"> </w:t>
      </w:r>
      <w:r>
        <w:t>The</w:t>
      </w:r>
      <w:r>
        <w:rPr>
          <w:spacing w:val="-16"/>
        </w:rPr>
        <w:t xml:space="preserve"> </w:t>
      </w:r>
      <w:r>
        <w:t>expense of said appeal shall be borne by the</w:t>
      </w:r>
      <w:r>
        <w:rPr>
          <w:spacing w:val="-6"/>
        </w:rPr>
        <w:t xml:space="preserve"> </w:t>
      </w:r>
      <w:r>
        <w:t>appellant.</w:t>
      </w:r>
    </w:p>
    <w:p w:rsidR="008339ED" w:rsidRDefault="008339ED">
      <w:pPr>
        <w:pStyle w:val="BodyText"/>
      </w:pPr>
    </w:p>
    <w:p w:rsidR="008339ED" w:rsidRPr="00E47C72" w:rsidRDefault="00693187">
      <w:pPr>
        <w:pStyle w:val="Heading2"/>
        <w:ind w:right="325"/>
      </w:pPr>
      <w:r>
        <w:t xml:space="preserve">ARTICLE </w:t>
      </w:r>
      <w:r w:rsidRPr="00E47C72">
        <w:rPr>
          <w:strike/>
          <w:highlight w:val="yellow"/>
        </w:rPr>
        <w:t>XIII</w:t>
      </w:r>
      <w:r w:rsidR="00E47C72">
        <w:t xml:space="preserve"> </w:t>
      </w:r>
      <w:r w:rsidR="00E47C72" w:rsidRPr="00E47C72">
        <w:rPr>
          <w:highlight w:val="cyan"/>
        </w:rPr>
        <w:t>XI</w:t>
      </w:r>
    </w:p>
    <w:p w:rsidR="008339ED" w:rsidRDefault="00693187">
      <w:pPr>
        <w:ind w:left="309" w:right="328"/>
        <w:jc w:val="center"/>
        <w:rPr>
          <w:b/>
          <w:sz w:val="24"/>
        </w:rPr>
      </w:pPr>
      <w:r>
        <w:rPr>
          <w:b/>
          <w:sz w:val="24"/>
        </w:rPr>
        <w:t>Parliamentary Authority</w:t>
      </w:r>
    </w:p>
    <w:p w:rsidR="008339ED" w:rsidRDefault="008339ED">
      <w:pPr>
        <w:pStyle w:val="BodyText"/>
        <w:rPr>
          <w:b/>
        </w:rPr>
      </w:pPr>
    </w:p>
    <w:p w:rsidR="008339ED" w:rsidRDefault="00693187">
      <w:pPr>
        <w:pStyle w:val="BodyText"/>
        <w:ind w:left="100" w:right="122"/>
        <w:jc w:val="both"/>
      </w:pPr>
      <w:r>
        <w:t>Section 1. The rules contained in the current edition of Robert’s Rules of Order Newly Revised, shall</w:t>
      </w:r>
      <w:r>
        <w:rPr>
          <w:spacing w:val="-5"/>
        </w:rPr>
        <w:t xml:space="preserve"> </w:t>
      </w:r>
      <w:r>
        <w:t>be</w:t>
      </w:r>
      <w:r>
        <w:rPr>
          <w:spacing w:val="-7"/>
        </w:rPr>
        <w:t xml:space="preserve"> </w:t>
      </w:r>
      <w:r>
        <w:t>the</w:t>
      </w:r>
      <w:r>
        <w:rPr>
          <w:spacing w:val="-7"/>
        </w:rPr>
        <w:t xml:space="preserve"> </w:t>
      </w:r>
      <w:r>
        <w:t>Parliamentary</w:t>
      </w:r>
      <w:r>
        <w:rPr>
          <w:spacing w:val="-6"/>
        </w:rPr>
        <w:t xml:space="preserve"> </w:t>
      </w:r>
      <w:r>
        <w:t>authority</w:t>
      </w:r>
      <w:r>
        <w:rPr>
          <w:spacing w:val="-6"/>
        </w:rPr>
        <w:t xml:space="preserve"> </w:t>
      </w:r>
      <w:r>
        <w:t>of</w:t>
      </w:r>
      <w:r>
        <w:rPr>
          <w:spacing w:val="-7"/>
        </w:rPr>
        <w:t xml:space="preserve"> </w:t>
      </w:r>
      <w:r>
        <w:t>this</w:t>
      </w:r>
      <w:r>
        <w:rPr>
          <w:spacing w:val="-6"/>
        </w:rPr>
        <w:t xml:space="preserve"> </w:t>
      </w:r>
      <w:r>
        <w:t>Department</w:t>
      </w:r>
      <w:r>
        <w:rPr>
          <w:spacing w:val="-6"/>
        </w:rPr>
        <w:t xml:space="preserve"> </w:t>
      </w:r>
      <w:r>
        <w:t>in</w:t>
      </w:r>
      <w:r>
        <w:rPr>
          <w:spacing w:val="-6"/>
        </w:rPr>
        <w:t xml:space="preserve"> </w:t>
      </w:r>
      <w:r>
        <w:t>all</w:t>
      </w:r>
      <w:r>
        <w:rPr>
          <w:spacing w:val="-5"/>
        </w:rPr>
        <w:t xml:space="preserve"> </w:t>
      </w:r>
      <w:r>
        <w:t>matters</w:t>
      </w:r>
      <w:r>
        <w:rPr>
          <w:spacing w:val="-6"/>
        </w:rPr>
        <w:t xml:space="preserve"> </w:t>
      </w:r>
      <w:r>
        <w:t>to</w:t>
      </w:r>
      <w:r>
        <w:rPr>
          <w:spacing w:val="-6"/>
        </w:rPr>
        <w:t xml:space="preserve"> </w:t>
      </w:r>
      <w:r>
        <w:t>which</w:t>
      </w:r>
      <w:r>
        <w:rPr>
          <w:spacing w:val="-6"/>
        </w:rPr>
        <w:t xml:space="preserve"> </w:t>
      </w:r>
      <w:r>
        <w:t>they</w:t>
      </w:r>
      <w:r>
        <w:rPr>
          <w:spacing w:val="-7"/>
        </w:rPr>
        <w:t xml:space="preserve"> </w:t>
      </w:r>
      <w:r>
        <w:t>are</w:t>
      </w:r>
      <w:r>
        <w:rPr>
          <w:spacing w:val="-6"/>
        </w:rPr>
        <w:t xml:space="preserve"> </w:t>
      </w:r>
      <w:r>
        <w:t>applicable, and in which they are not inconsistent with this Constitution and</w:t>
      </w:r>
      <w:r>
        <w:rPr>
          <w:spacing w:val="-5"/>
        </w:rPr>
        <w:t xml:space="preserve"> </w:t>
      </w:r>
      <w:r>
        <w:t>Bylaws.</w:t>
      </w:r>
    </w:p>
    <w:p w:rsidR="008339ED" w:rsidRDefault="008339ED">
      <w:pPr>
        <w:jc w:val="both"/>
        <w:sectPr w:rsidR="008339ED">
          <w:pgSz w:w="12240" w:h="15840"/>
          <w:pgMar w:top="1080" w:right="1320" w:bottom="680" w:left="1340" w:header="0" w:footer="497" w:gutter="0"/>
          <w:cols w:space="720"/>
        </w:sectPr>
      </w:pPr>
    </w:p>
    <w:p w:rsidR="008339ED" w:rsidRPr="00864750" w:rsidRDefault="00693187">
      <w:pPr>
        <w:pStyle w:val="Heading2"/>
        <w:spacing w:before="71"/>
        <w:ind w:right="324"/>
        <w:rPr>
          <w:lang w:val="fr-FR"/>
        </w:rPr>
      </w:pPr>
      <w:r w:rsidRPr="00864750">
        <w:rPr>
          <w:lang w:val="fr-FR"/>
        </w:rPr>
        <w:lastRenderedPageBreak/>
        <w:t xml:space="preserve">ARTICLE </w:t>
      </w:r>
      <w:r w:rsidRPr="00864750">
        <w:rPr>
          <w:strike/>
          <w:highlight w:val="yellow"/>
          <w:lang w:val="fr-FR"/>
        </w:rPr>
        <w:t>XIV</w:t>
      </w:r>
      <w:r w:rsidR="00E47C72" w:rsidRPr="00864750">
        <w:rPr>
          <w:lang w:val="fr-FR"/>
        </w:rPr>
        <w:t xml:space="preserve"> </w:t>
      </w:r>
      <w:r w:rsidR="00E47C72" w:rsidRPr="00864750">
        <w:rPr>
          <w:highlight w:val="cyan"/>
          <w:lang w:val="fr-FR"/>
        </w:rPr>
        <w:t>XII</w:t>
      </w:r>
    </w:p>
    <w:p w:rsidR="008339ED" w:rsidRPr="00864750" w:rsidRDefault="00693187">
      <w:pPr>
        <w:ind w:left="309" w:right="327"/>
        <w:jc w:val="center"/>
        <w:rPr>
          <w:b/>
          <w:sz w:val="24"/>
          <w:lang w:val="fr-FR"/>
        </w:rPr>
      </w:pPr>
      <w:r w:rsidRPr="00864750">
        <w:rPr>
          <w:b/>
          <w:sz w:val="24"/>
          <w:lang w:val="fr-FR"/>
        </w:rPr>
        <w:t>Amendments</w:t>
      </w:r>
    </w:p>
    <w:p w:rsidR="008339ED" w:rsidRPr="00864750" w:rsidRDefault="008339ED">
      <w:pPr>
        <w:pStyle w:val="BodyText"/>
        <w:rPr>
          <w:b/>
          <w:lang w:val="fr-FR"/>
        </w:rPr>
      </w:pPr>
    </w:p>
    <w:p w:rsidR="008339ED" w:rsidRDefault="00693187">
      <w:pPr>
        <w:pStyle w:val="BodyText"/>
        <w:ind w:left="100" w:right="114"/>
        <w:jc w:val="both"/>
      </w:pPr>
      <w:r w:rsidRPr="00864750">
        <w:rPr>
          <w:lang w:val="fr-FR"/>
        </w:rPr>
        <w:t xml:space="preserve">Section 1. </w:t>
      </w:r>
      <w:r>
        <w:t>These Bylaws may be amended at any Department Convention by a majority vote of the delegates present and voting, provided the proposed amendment has been submitted to the Constitution and Bylaws Committee at least sixty (60) days previous to the Department Convention and submitted to the Executive Committee and mailed by the Department Secretary</w:t>
      </w:r>
      <w:r w:rsidR="008A607F" w:rsidRPr="008A607F">
        <w:rPr>
          <w:strike/>
          <w:highlight w:val="yellow"/>
        </w:rPr>
        <w:t>/Executive Director</w:t>
      </w:r>
      <w:r>
        <w:t xml:space="preserve"> to the members of the Executive Committee and each Unit at least sixty (60) days previous to the date of the Department Convention.</w:t>
      </w:r>
    </w:p>
    <w:p w:rsidR="008339ED" w:rsidRDefault="008339ED">
      <w:pPr>
        <w:pStyle w:val="BodyText"/>
        <w:spacing w:before="11"/>
        <w:rPr>
          <w:sz w:val="23"/>
        </w:rPr>
      </w:pPr>
    </w:p>
    <w:p w:rsidR="008339ED" w:rsidRDefault="00693187">
      <w:pPr>
        <w:pStyle w:val="BodyText"/>
        <w:ind w:left="100" w:right="116"/>
        <w:jc w:val="both"/>
      </w:pPr>
      <w:r>
        <w:t>Or these Bylaws may be amended at any Department Convention by a two-thirds vote of the delegates present and voting provided the proposed amendment has been submitted to the Constitution and Bylaws Committee and the Department Executive Committee immediately preceding</w:t>
      </w:r>
      <w:r>
        <w:rPr>
          <w:spacing w:val="-4"/>
        </w:rPr>
        <w:t xml:space="preserve"> </w:t>
      </w:r>
      <w:r>
        <w:t>or</w:t>
      </w:r>
      <w:r>
        <w:rPr>
          <w:spacing w:val="-5"/>
        </w:rPr>
        <w:t xml:space="preserve"> </w:t>
      </w:r>
      <w:r>
        <w:t>at</w:t>
      </w:r>
      <w:r>
        <w:rPr>
          <w:spacing w:val="-6"/>
        </w:rPr>
        <w:t xml:space="preserve"> </w:t>
      </w:r>
      <w:r>
        <w:t>the</w:t>
      </w:r>
      <w:r>
        <w:rPr>
          <w:spacing w:val="-7"/>
        </w:rPr>
        <w:t xml:space="preserve"> </w:t>
      </w:r>
      <w:r>
        <w:t>Convention</w:t>
      </w:r>
      <w:r>
        <w:rPr>
          <w:spacing w:val="-6"/>
        </w:rPr>
        <w:t xml:space="preserve"> </w:t>
      </w:r>
      <w:r>
        <w:t>and</w:t>
      </w:r>
      <w:r>
        <w:rPr>
          <w:spacing w:val="-6"/>
        </w:rPr>
        <w:t xml:space="preserve"> </w:t>
      </w:r>
      <w:r>
        <w:t>read</w:t>
      </w:r>
      <w:r>
        <w:rPr>
          <w:spacing w:val="-4"/>
        </w:rPr>
        <w:t xml:space="preserve"> </w:t>
      </w:r>
      <w:r>
        <w:t>at</w:t>
      </w:r>
      <w:r>
        <w:rPr>
          <w:spacing w:val="-6"/>
        </w:rPr>
        <w:t xml:space="preserve"> </w:t>
      </w:r>
      <w:r>
        <w:t>a</w:t>
      </w:r>
      <w:r>
        <w:rPr>
          <w:spacing w:val="-7"/>
        </w:rPr>
        <w:t xml:space="preserve"> </w:t>
      </w:r>
      <w:r>
        <w:t>meeting</w:t>
      </w:r>
      <w:r>
        <w:rPr>
          <w:spacing w:val="-6"/>
        </w:rPr>
        <w:t xml:space="preserve"> </w:t>
      </w:r>
      <w:r>
        <w:t>of</w:t>
      </w:r>
      <w:r>
        <w:rPr>
          <w:spacing w:val="-7"/>
        </w:rPr>
        <w:t xml:space="preserve"> </w:t>
      </w:r>
      <w:r>
        <w:t>the</w:t>
      </w:r>
      <w:r>
        <w:rPr>
          <w:spacing w:val="-7"/>
        </w:rPr>
        <w:t xml:space="preserve"> </w:t>
      </w:r>
      <w:r>
        <w:t>Convention</w:t>
      </w:r>
      <w:r>
        <w:rPr>
          <w:spacing w:val="-6"/>
        </w:rPr>
        <w:t xml:space="preserve"> </w:t>
      </w:r>
      <w:r>
        <w:t>previous</w:t>
      </w:r>
      <w:r>
        <w:rPr>
          <w:spacing w:val="-6"/>
        </w:rPr>
        <w:t xml:space="preserve"> </w:t>
      </w:r>
      <w:r>
        <w:t>to</w:t>
      </w:r>
      <w:r>
        <w:rPr>
          <w:spacing w:val="-6"/>
        </w:rPr>
        <w:t xml:space="preserve"> </w:t>
      </w:r>
      <w:r>
        <w:t>the</w:t>
      </w:r>
      <w:r>
        <w:rPr>
          <w:spacing w:val="-7"/>
        </w:rPr>
        <w:t xml:space="preserve"> </w:t>
      </w:r>
      <w:r>
        <w:t>meeting</w:t>
      </w:r>
      <w:r>
        <w:rPr>
          <w:spacing w:val="-6"/>
        </w:rPr>
        <w:t xml:space="preserve"> </w:t>
      </w:r>
      <w:r>
        <w:t>at which the vote is</w:t>
      </w:r>
      <w:r>
        <w:rPr>
          <w:spacing w:val="-4"/>
        </w:rPr>
        <w:t xml:space="preserve"> </w:t>
      </w:r>
      <w:r>
        <w:t>taken.</w:t>
      </w:r>
    </w:p>
    <w:p w:rsidR="008339ED" w:rsidRDefault="008339ED">
      <w:pPr>
        <w:pStyle w:val="BodyText"/>
      </w:pPr>
    </w:p>
    <w:p w:rsidR="008339ED" w:rsidRDefault="00693187">
      <w:pPr>
        <w:pStyle w:val="BodyText"/>
        <w:ind w:left="100"/>
      </w:pPr>
      <w:r>
        <w:t>Section 2. These Bylaws shall be automatically amended to conform to any amendment of the National Constitution and Bylaws and Standing Rules.</w:t>
      </w:r>
    </w:p>
    <w:p w:rsidR="008339ED" w:rsidRDefault="008339ED">
      <w:pPr>
        <w:pStyle w:val="BodyText"/>
        <w:spacing w:before="11"/>
        <w:rPr>
          <w:sz w:val="23"/>
        </w:rPr>
      </w:pPr>
    </w:p>
    <w:p w:rsidR="008339ED" w:rsidRDefault="00693187">
      <w:pPr>
        <w:pStyle w:val="BodyText"/>
        <w:ind w:left="100"/>
        <w:jc w:val="both"/>
      </w:pPr>
      <w:r>
        <w:t>AMENDED JULY 15, 2000 AT THE 2000 DEPARTMENT CONVENTION</w:t>
      </w:r>
    </w:p>
    <w:p w:rsidR="008339ED" w:rsidRDefault="00693187">
      <w:pPr>
        <w:pStyle w:val="BodyText"/>
        <w:ind w:left="100"/>
        <w:jc w:val="both"/>
      </w:pPr>
      <w:r>
        <w:t>AMENDED JULY 13, 2002 AT THE 2002 DEPARTMENT CONVENTION</w:t>
      </w:r>
    </w:p>
    <w:p w:rsidR="008339ED" w:rsidRDefault="00693187">
      <w:pPr>
        <w:pStyle w:val="BodyText"/>
        <w:ind w:left="100"/>
        <w:jc w:val="both"/>
      </w:pPr>
      <w:r>
        <w:t>AMENDED JULY 12, 2003 AT THE 2003 DEPARTMENT CONVENTION</w:t>
      </w:r>
    </w:p>
    <w:p w:rsidR="008339ED" w:rsidRDefault="00693187">
      <w:pPr>
        <w:pStyle w:val="BodyText"/>
        <w:ind w:left="100"/>
        <w:jc w:val="both"/>
      </w:pPr>
      <w:r>
        <w:t>AMENDED JULY   9, 2005 AT THE 2005 DEPARTMENT CONVENTION</w:t>
      </w:r>
    </w:p>
    <w:p w:rsidR="008339ED" w:rsidRDefault="00693187">
      <w:pPr>
        <w:pStyle w:val="BodyText"/>
        <w:ind w:left="100"/>
        <w:jc w:val="both"/>
      </w:pPr>
      <w:r>
        <w:t>AMENDED JUNE 27, 2009 AT THE 2009 DEPARTMENT CONVENTION</w:t>
      </w:r>
    </w:p>
    <w:p w:rsidR="008339ED" w:rsidRDefault="00693187">
      <w:pPr>
        <w:pStyle w:val="BodyText"/>
        <w:ind w:left="100"/>
        <w:jc w:val="both"/>
      </w:pPr>
      <w:r>
        <w:t>AMENDED JUNE 26, 2010 AT THE 2010 DEPARTMENT CONVENTION</w:t>
      </w:r>
    </w:p>
    <w:p w:rsidR="008339ED" w:rsidRDefault="00693187">
      <w:pPr>
        <w:pStyle w:val="BodyText"/>
        <w:ind w:left="100"/>
        <w:jc w:val="both"/>
      </w:pPr>
      <w:r>
        <w:t>AMENDED JULY 8, 2012 AT THE 2012 DEPARTMENT CONVENTION</w:t>
      </w:r>
    </w:p>
    <w:p w:rsidR="008339ED" w:rsidRDefault="00693187">
      <w:pPr>
        <w:pStyle w:val="BodyText"/>
        <w:ind w:left="100"/>
        <w:jc w:val="both"/>
      </w:pPr>
      <w:r>
        <w:t>AMENDED JUNE 28, 2013 AT THE 2013 DEPARTMENT CONVENTION</w:t>
      </w:r>
    </w:p>
    <w:p w:rsidR="008339ED" w:rsidRDefault="00693187">
      <w:pPr>
        <w:pStyle w:val="BodyText"/>
        <w:spacing w:before="1"/>
        <w:ind w:left="100"/>
        <w:jc w:val="both"/>
      </w:pPr>
      <w:r>
        <w:t>AMENDED JULY 12, 2014 AT THE 2014 DEPARTMENT CONVENTION</w:t>
      </w:r>
    </w:p>
    <w:p w:rsidR="008339ED" w:rsidRDefault="00693187">
      <w:pPr>
        <w:pStyle w:val="BodyText"/>
        <w:ind w:left="100"/>
        <w:jc w:val="both"/>
      </w:pPr>
      <w:r>
        <w:t>AMENDED JUNE 25, 2016 AT THE 2016 DEPARTMENT CONVENTION</w:t>
      </w:r>
    </w:p>
    <w:p w:rsidR="008339ED" w:rsidRDefault="00693187">
      <w:pPr>
        <w:pStyle w:val="BodyText"/>
        <w:ind w:left="100"/>
        <w:jc w:val="both"/>
      </w:pPr>
      <w:r>
        <w:t>AMENDED JULY 8, 2017 AT THE 2017 DEPARTMENT CONVENTION</w:t>
      </w:r>
    </w:p>
    <w:p w:rsidR="008339ED" w:rsidRDefault="00693187">
      <w:pPr>
        <w:pStyle w:val="BodyText"/>
        <w:ind w:left="100"/>
        <w:jc w:val="both"/>
      </w:pPr>
      <w:r>
        <w:t>AMENDED JUNE 29, 2018 AT THE 2018 DEPARTMENT CONVENTION</w:t>
      </w:r>
    </w:p>
    <w:p w:rsidR="008339ED" w:rsidRDefault="00693187">
      <w:pPr>
        <w:pStyle w:val="BodyText"/>
        <w:ind w:left="100"/>
        <w:jc w:val="both"/>
      </w:pPr>
      <w:r>
        <w:t>AMENDED JULY 10, 2021 AT THE 2021 DEPARTMENT CONVENTION</w:t>
      </w:r>
    </w:p>
    <w:p w:rsidR="008339ED" w:rsidRPr="00E47C72" w:rsidRDefault="00693187">
      <w:pPr>
        <w:pStyle w:val="BodyText"/>
        <w:ind w:left="100"/>
        <w:jc w:val="both"/>
        <w:rPr>
          <w:strike/>
        </w:rPr>
      </w:pPr>
      <w:r w:rsidRPr="00E47C72">
        <w:rPr>
          <w:strike/>
          <w:highlight w:val="yellow"/>
        </w:rPr>
        <w:t>AMENDED JULY 13, 2024 AT THE 2024 DEPARTMENT CONVENTION</w:t>
      </w:r>
    </w:p>
    <w:sectPr w:rsidR="008339ED" w:rsidRPr="00E47C72" w:rsidSect="008339ED">
      <w:pgSz w:w="12240" w:h="15840"/>
      <w:pgMar w:top="1080" w:right="1320" w:bottom="680" w:left="1340" w:header="0" w:footer="4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62E" w:rsidRDefault="0099762E" w:rsidP="008339ED">
      <w:r>
        <w:separator/>
      </w:r>
    </w:p>
  </w:endnote>
  <w:endnote w:type="continuationSeparator" w:id="0">
    <w:p w:rsidR="0099762E" w:rsidRDefault="0099762E" w:rsidP="00833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ED" w:rsidRDefault="00B66170">
    <w:pPr>
      <w:pStyle w:val="BodyText"/>
      <w:spacing w:line="14" w:lineRule="auto"/>
      <w:rPr>
        <w:sz w:val="20"/>
      </w:rPr>
    </w:pPr>
    <w:r w:rsidRPr="00B66170">
      <w:rPr>
        <w:noProof/>
      </w:rPr>
      <w:pict>
        <v:shapetype id="_x0000_t202" coordsize="21600,21600" o:spt="202" path="m,l,21600r21600,l21600,xe">
          <v:stroke joinstyle="miter"/>
          <v:path gradientshapeok="t" o:connecttype="rect"/>
        </v:shapetype>
        <v:shape id="Text Box 1" o:spid="_x0000_s1026" type="#_x0000_t202" style="position:absolute;margin-left:526.1pt;margin-top:756.1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" filled="f" stroked="f">
          <v:textbox inset="0,0,0,0">
            <w:txbxContent>
              <w:p w:rsidR="008339ED" w:rsidRDefault="00B66170">
                <w:pPr>
                  <w:pStyle w:val="BodyText"/>
                  <w:spacing w:before="10"/>
                  <w:ind w:left="40"/>
                </w:pPr>
                <w:r>
                  <w:fldChar w:fldCharType="begin"/>
                </w:r>
                <w:r w:rsidR="00693187">
                  <w:instrText xml:space="preserve"> PAGE </w:instrText>
                </w:r>
                <w:r>
                  <w:fldChar w:fldCharType="separate"/>
                </w:r>
                <w:r w:rsidR="002530E5">
                  <w:rPr>
                    <w:noProof/>
                  </w:rPr>
                  <w:t>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62E" w:rsidRDefault="0099762E" w:rsidP="008339ED">
      <w:r>
        <w:separator/>
      </w:r>
    </w:p>
  </w:footnote>
  <w:footnote w:type="continuationSeparator" w:id="0">
    <w:p w:rsidR="0099762E" w:rsidRDefault="0099762E" w:rsidP="00833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272F"/>
    <w:multiLevelType w:val="hybridMultilevel"/>
    <w:tmpl w:val="C7826882"/>
    <w:lvl w:ilvl="0" w:tplc="D220C902">
      <w:start w:val="1"/>
      <w:numFmt w:val="lowerLetter"/>
      <w:lvlText w:val="(%1)"/>
      <w:lvlJc w:val="left"/>
      <w:pPr>
        <w:ind w:left="820" w:hanging="360"/>
      </w:pPr>
      <w:rPr>
        <w:rFonts w:ascii="Times New Roman" w:eastAsia="Times New Roman" w:hAnsi="Times New Roman" w:cs="Times New Roman" w:hint="default"/>
        <w:spacing w:val="-26"/>
        <w:w w:val="99"/>
        <w:sz w:val="24"/>
        <w:szCs w:val="24"/>
      </w:rPr>
    </w:lvl>
    <w:lvl w:ilvl="1" w:tplc="DEA61A4C">
      <w:start w:val="1"/>
      <w:numFmt w:val="lowerLetter"/>
      <w:lvlText w:val="%2."/>
      <w:lvlJc w:val="left"/>
      <w:pPr>
        <w:ind w:left="1180" w:hanging="360"/>
      </w:pPr>
      <w:rPr>
        <w:rFonts w:ascii="Times New Roman" w:eastAsia="Times New Roman" w:hAnsi="Times New Roman" w:cs="Times New Roman" w:hint="default"/>
        <w:spacing w:val="-2"/>
        <w:w w:val="99"/>
        <w:sz w:val="24"/>
        <w:szCs w:val="24"/>
      </w:rPr>
    </w:lvl>
    <w:lvl w:ilvl="2" w:tplc="2006E41A">
      <w:numFmt w:val="bullet"/>
      <w:lvlText w:val="•"/>
      <w:lvlJc w:val="left"/>
      <w:pPr>
        <w:ind w:left="2113" w:hanging="360"/>
      </w:pPr>
      <w:rPr>
        <w:rFonts w:hint="default"/>
      </w:rPr>
    </w:lvl>
    <w:lvl w:ilvl="3" w:tplc="6C88FC04">
      <w:numFmt w:val="bullet"/>
      <w:lvlText w:val="•"/>
      <w:lvlJc w:val="left"/>
      <w:pPr>
        <w:ind w:left="3046" w:hanging="360"/>
      </w:pPr>
      <w:rPr>
        <w:rFonts w:hint="default"/>
      </w:rPr>
    </w:lvl>
    <w:lvl w:ilvl="4" w:tplc="CCFED762">
      <w:numFmt w:val="bullet"/>
      <w:lvlText w:val="•"/>
      <w:lvlJc w:val="left"/>
      <w:pPr>
        <w:ind w:left="3980" w:hanging="360"/>
      </w:pPr>
      <w:rPr>
        <w:rFonts w:hint="default"/>
      </w:rPr>
    </w:lvl>
    <w:lvl w:ilvl="5" w:tplc="4608EFA8">
      <w:numFmt w:val="bullet"/>
      <w:lvlText w:val="•"/>
      <w:lvlJc w:val="left"/>
      <w:pPr>
        <w:ind w:left="4913" w:hanging="360"/>
      </w:pPr>
      <w:rPr>
        <w:rFonts w:hint="default"/>
      </w:rPr>
    </w:lvl>
    <w:lvl w:ilvl="6" w:tplc="B8A8943A">
      <w:numFmt w:val="bullet"/>
      <w:lvlText w:val="•"/>
      <w:lvlJc w:val="left"/>
      <w:pPr>
        <w:ind w:left="5846" w:hanging="360"/>
      </w:pPr>
      <w:rPr>
        <w:rFonts w:hint="default"/>
      </w:rPr>
    </w:lvl>
    <w:lvl w:ilvl="7" w:tplc="FA38BF9A">
      <w:numFmt w:val="bullet"/>
      <w:lvlText w:val="•"/>
      <w:lvlJc w:val="left"/>
      <w:pPr>
        <w:ind w:left="6780" w:hanging="360"/>
      </w:pPr>
      <w:rPr>
        <w:rFonts w:hint="default"/>
      </w:rPr>
    </w:lvl>
    <w:lvl w:ilvl="8" w:tplc="0CAEB602">
      <w:numFmt w:val="bullet"/>
      <w:lvlText w:val="•"/>
      <w:lvlJc w:val="left"/>
      <w:pPr>
        <w:ind w:left="7713" w:hanging="360"/>
      </w:pPr>
      <w:rPr>
        <w:rFonts w:hint="default"/>
      </w:rPr>
    </w:lvl>
  </w:abstractNum>
  <w:abstractNum w:abstractNumId="1">
    <w:nsid w:val="79C848F1"/>
    <w:multiLevelType w:val="hybridMultilevel"/>
    <w:tmpl w:val="2A36BA6A"/>
    <w:lvl w:ilvl="0" w:tplc="E99C928C">
      <w:start w:val="1"/>
      <w:numFmt w:val="decimal"/>
      <w:lvlText w:val="%1."/>
      <w:lvlJc w:val="left"/>
      <w:pPr>
        <w:ind w:left="820" w:hanging="360"/>
      </w:pPr>
      <w:rPr>
        <w:rFonts w:ascii="Times New Roman" w:eastAsia="Times New Roman" w:hAnsi="Times New Roman" w:cs="Times New Roman" w:hint="default"/>
        <w:strike w:val="0"/>
        <w:spacing w:val="-2"/>
        <w:w w:val="99"/>
        <w:sz w:val="24"/>
        <w:szCs w:val="24"/>
      </w:rPr>
    </w:lvl>
    <w:lvl w:ilvl="1" w:tplc="AF644412">
      <w:numFmt w:val="bullet"/>
      <w:lvlText w:val="•"/>
      <w:lvlJc w:val="left"/>
      <w:pPr>
        <w:ind w:left="1696" w:hanging="360"/>
      </w:pPr>
      <w:rPr>
        <w:rFonts w:hint="default"/>
      </w:rPr>
    </w:lvl>
    <w:lvl w:ilvl="2" w:tplc="CDD03A60">
      <w:numFmt w:val="bullet"/>
      <w:lvlText w:val="•"/>
      <w:lvlJc w:val="left"/>
      <w:pPr>
        <w:ind w:left="2572" w:hanging="360"/>
      </w:pPr>
      <w:rPr>
        <w:rFonts w:hint="default"/>
      </w:rPr>
    </w:lvl>
    <w:lvl w:ilvl="3" w:tplc="C1A08B58">
      <w:numFmt w:val="bullet"/>
      <w:lvlText w:val="•"/>
      <w:lvlJc w:val="left"/>
      <w:pPr>
        <w:ind w:left="3448" w:hanging="360"/>
      </w:pPr>
      <w:rPr>
        <w:rFonts w:hint="default"/>
      </w:rPr>
    </w:lvl>
    <w:lvl w:ilvl="4" w:tplc="0FA6CDC6">
      <w:numFmt w:val="bullet"/>
      <w:lvlText w:val="•"/>
      <w:lvlJc w:val="left"/>
      <w:pPr>
        <w:ind w:left="4324" w:hanging="360"/>
      </w:pPr>
      <w:rPr>
        <w:rFonts w:hint="default"/>
      </w:rPr>
    </w:lvl>
    <w:lvl w:ilvl="5" w:tplc="B34845FA">
      <w:numFmt w:val="bullet"/>
      <w:lvlText w:val="•"/>
      <w:lvlJc w:val="left"/>
      <w:pPr>
        <w:ind w:left="5200" w:hanging="360"/>
      </w:pPr>
      <w:rPr>
        <w:rFonts w:hint="default"/>
      </w:rPr>
    </w:lvl>
    <w:lvl w:ilvl="6" w:tplc="FFCC01FE">
      <w:numFmt w:val="bullet"/>
      <w:lvlText w:val="•"/>
      <w:lvlJc w:val="left"/>
      <w:pPr>
        <w:ind w:left="6076" w:hanging="360"/>
      </w:pPr>
      <w:rPr>
        <w:rFonts w:hint="default"/>
      </w:rPr>
    </w:lvl>
    <w:lvl w:ilvl="7" w:tplc="E6C2376C">
      <w:numFmt w:val="bullet"/>
      <w:lvlText w:val="•"/>
      <w:lvlJc w:val="left"/>
      <w:pPr>
        <w:ind w:left="6952" w:hanging="360"/>
      </w:pPr>
      <w:rPr>
        <w:rFonts w:hint="default"/>
      </w:rPr>
    </w:lvl>
    <w:lvl w:ilvl="8" w:tplc="97EEE926">
      <w:numFmt w:val="bullet"/>
      <w:lvlText w:val="•"/>
      <w:lvlJc w:val="left"/>
      <w:pPr>
        <w:ind w:left="7828"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
  <w:rsids>
    <w:rsidRoot w:val="008339ED"/>
    <w:rsid w:val="00043E48"/>
    <w:rsid w:val="000D5D85"/>
    <w:rsid w:val="001C04C8"/>
    <w:rsid w:val="00216F60"/>
    <w:rsid w:val="00233E24"/>
    <w:rsid w:val="00251F7A"/>
    <w:rsid w:val="002530E5"/>
    <w:rsid w:val="0026447F"/>
    <w:rsid w:val="002A60AC"/>
    <w:rsid w:val="002C3A57"/>
    <w:rsid w:val="00543967"/>
    <w:rsid w:val="005C3D3D"/>
    <w:rsid w:val="00693187"/>
    <w:rsid w:val="006A175E"/>
    <w:rsid w:val="006C7773"/>
    <w:rsid w:val="006F1665"/>
    <w:rsid w:val="007E2E2D"/>
    <w:rsid w:val="008339ED"/>
    <w:rsid w:val="00864750"/>
    <w:rsid w:val="008A607F"/>
    <w:rsid w:val="0099762E"/>
    <w:rsid w:val="00AE11BA"/>
    <w:rsid w:val="00B66170"/>
    <w:rsid w:val="00B81F3F"/>
    <w:rsid w:val="00B83CD8"/>
    <w:rsid w:val="00C03ABC"/>
    <w:rsid w:val="00C14E29"/>
    <w:rsid w:val="00C20460"/>
    <w:rsid w:val="00C414BC"/>
    <w:rsid w:val="00CF0B88"/>
    <w:rsid w:val="00E47C72"/>
    <w:rsid w:val="00F50E82"/>
    <w:rsid w:val="00F74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9ED"/>
    <w:rPr>
      <w:rFonts w:ascii="Times New Roman" w:eastAsia="Times New Roman" w:hAnsi="Times New Roman" w:cs="Times New Roman"/>
    </w:rPr>
  </w:style>
  <w:style w:type="paragraph" w:styleId="Heading1">
    <w:name w:val="heading 1"/>
    <w:basedOn w:val="Normal"/>
    <w:uiPriority w:val="1"/>
    <w:qFormat/>
    <w:rsid w:val="008339ED"/>
    <w:pPr>
      <w:ind w:left="309" w:right="1104"/>
      <w:jc w:val="center"/>
      <w:outlineLvl w:val="0"/>
    </w:pPr>
    <w:rPr>
      <w:b/>
      <w:bCs/>
      <w:sz w:val="32"/>
      <w:szCs w:val="32"/>
    </w:rPr>
  </w:style>
  <w:style w:type="paragraph" w:styleId="Heading2">
    <w:name w:val="heading 2"/>
    <w:basedOn w:val="Normal"/>
    <w:uiPriority w:val="1"/>
    <w:qFormat/>
    <w:rsid w:val="008339ED"/>
    <w:pPr>
      <w:ind w:left="309" w:right="327"/>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339ED"/>
    <w:rPr>
      <w:sz w:val="24"/>
      <w:szCs w:val="24"/>
    </w:rPr>
  </w:style>
  <w:style w:type="paragraph" w:styleId="ListParagraph">
    <w:name w:val="List Paragraph"/>
    <w:basedOn w:val="Normal"/>
    <w:uiPriority w:val="1"/>
    <w:qFormat/>
    <w:rsid w:val="008339ED"/>
    <w:pPr>
      <w:ind w:left="820" w:hanging="360"/>
    </w:pPr>
  </w:style>
  <w:style w:type="paragraph" w:customStyle="1" w:styleId="TableParagraph">
    <w:name w:val="Table Paragraph"/>
    <w:basedOn w:val="Normal"/>
    <w:uiPriority w:val="1"/>
    <w:qFormat/>
    <w:rsid w:val="008339ED"/>
  </w:style>
  <w:style w:type="paragraph" w:styleId="BalloonText">
    <w:name w:val="Balloon Text"/>
    <w:basedOn w:val="Normal"/>
    <w:link w:val="BalloonTextChar"/>
    <w:uiPriority w:val="99"/>
    <w:semiHidden/>
    <w:unhideWhenUsed/>
    <w:rsid w:val="00B83CD8"/>
    <w:rPr>
      <w:rFonts w:ascii="Tahoma" w:hAnsi="Tahoma" w:cs="Tahoma"/>
      <w:sz w:val="16"/>
      <w:szCs w:val="16"/>
    </w:rPr>
  </w:style>
  <w:style w:type="character" w:customStyle="1" w:styleId="BalloonTextChar">
    <w:name w:val="Balloon Text Char"/>
    <w:basedOn w:val="DefaultParagraphFont"/>
    <w:link w:val="BalloonText"/>
    <w:uiPriority w:val="99"/>
    <w:semiHidden/>
    <w:rsid w:val="00B83CD8"/>
    <w:rPr>
      <w:rFonts w:ascii="Tahoma" w:eastAsia="Times New Roman" w:hAnsi="Tahoma" w:cs="Tahoma"/>
      <w:sz w:val="16"/>
      <w:szCs w:val="16"/>
    </w:rPr>
  </w:style>
  <w:style w:type="paragraph" w:styleId="NoSpacing">
    <w:name w:val="No Spacing"/>
    <w:uiPriority w:val="1"/>
    <w:qFormat/>
    <w:rsid w:val="002C3A5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5249</Words>
  <Characters>29921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CONSTITUTION</vt:lpstr>
    </vt:vector>
  </TitlesOfParts>
  <Company/>
  <LinksUpToDate>false</LinksUpToDate>
  <CharactersWithSpaces>35100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American Legion</dc:creator>
  <cp:lastModifiedBy>owner</cp:lastModifiedBy>
  <cp:revision>2</cp:revision>
  <dcterms:created xsi:type="dcterms:W3CDTF">2025-05-10T19:04:00Z</dcterms:created>
  <dcterms:modified xsi:type="dcterms:W3CDTF">2025-05-10T19:04:00Z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for Microsoft 365</vt:lpwstr>
  </property>
  <property fmtid="{D5CDD505-2E9C-101B-9397-08002B2CF9AE}" pid="4" name="LastSaved">
    <vt:filetime>2025-05-05T00:00:00Z</vt:filetime>
  </property>
</Properties>
</file>